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9C" w:rsidRPr="004A149C" w:rsidRDefault="004A149C" w:rsidP="004A149C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49C">
        <w:rPr>
          <w:rFonts w:ascii="Times New Roman" w:eastAsia="Calibri" w:hAnsi="Times New Roman" w:cs="Times New Roman"/>
          <w:sz w:val="28"/>
          <w:szCs w:val="28"/>
        </w:rPr>
        <w:t>МИНИСТЕРСТВО КУЛЬТУРЫ РОССИЙСКОЙ ФЕДЕРАЦИИ</w:t>
      </w:r>
    </w:p>
    <w:p w:rsidR="004A149C" w:rsidRDefault="004A149C" w:rsidP="004A149C">
      <w:pPr>
        <w:spacing w:after="0"/>
        <w:jc w:val="center"/>
        <w:rPr>
          <w:rFonts w:ascii="Times New Roman" w:eastAsia="Calibri" w:hAnsi="Times New Roman" w:cs="Times New Roman"/>
          <w:color w:val="38393D"/>
        </w:rPr>
      </w:pPr>
      <w:r w:rsidRPr="004A149C">
        <w:rPr>
          <w:rFonts w:ascii="Times New Roman" w:eastAsia="Calibri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</w:t>
      </w:r>
      <w:r>
        <w:rPr>
          <w:rFonts w:ascii="Times New Roman" w:eastAsia="Calibri" w:hAnsi="Times New Roman" w:cs="Times New Roman"/>
          <w:color w:val="38393D"/>
        </w:rPr>
        <w:t>демический художественный лицей</w:t>
      </w: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color w:val="38393D"/>
        </w:rPr>
        <w:t>им. Б.В. Иогансона при Российской академии художеств»</w:t>
      </w:r>
    </w:p>
    <w:p w:rsidR="004A149C" w:rsidRPr="004A149C" w:rsidRDefault="004A149C" w:rsidP="004A149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rPr>
          <w:rFonts w:ascii="Times New Roman" w:eastAsia="Calibri" w:hAnsi="Times New Roman" w:cs="Kartika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4A149C" w:rsidRPr="004A149C" w:rsidTr="004A149C">
        <w:tc>
          <w:tcPr>
            <w:tcW w:w="5637" w:type="dxa"/>
            <w:shd w:val="clear" w:color="auto" w:fill="auto"/>
          </w:tcPr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b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b/>
                <w:sz w:val="24"/>
                <w:szCs w:val="24"/>
              </w:rPr>
              <w:t>ПРИНЯТА: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sz w:val="24"/>
                <w:szCs w:val="24"/>
              </w:rPr>
              <w:t>Решением Педагогического</w:t>
            </w:r>
          </w:p>
          <w:p w:rsid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>
              <w:rPr>
                <w:rFonts w:ascii="Times New Roman" w:eastAsia="Calibri" w:hAnsi="Times New Roman" w:cs="Kartika"/>
                <w:sz w:val="24"/>
                <w:szCs w:val="24"/>
              </w:rPr>
              <w:t>Совета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sz w:val="24"/>
                <w:szCs w:val="24"/>
              </w:rPr>
              <w:t>СПГАХЛ им. Б.В. Иогансона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sz w:val="24"/>
                <w:szCs w:val="24"/>
              </w:rPr>
              <w:t xml:space="preserve">от </w:t>
            </w:r>
            <w:r w:rsidR="00176A46" w:rsidRPr="00176A46">
              <w:rPr>
                <w:rFonts w:ascii="Times New Roman" w:eastAsia="Calibri" w:hAnsi="Times New Roman" w:cs="Kartika"/>
                <w:sz w:val="24"/>
                <w:szCs w:val="24"/>
              </w:rPr>
              <w:t>28.02.2023 г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sz w:val="24"/>
                <w:szCs w:val="24"/>
              </w:rPr>
              <w:t xml:space="preserve">Протокол № </w:t>
            </w:r>
            <w:r w:rsidR="00176A46">
              <w:rPr>
                <w:rFonts w:ascii="Times New Roman" w:eastAsia="Calibri" w:hAnsi="Times New Roman" w:cs="Kartika"/>
                <w:sz w:val="24"/>
                <w:szCs w:val="24"/>
              </w:rPr>
              <w:t>4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b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b/>
                <w:sz w:val="24"/>
                <w:szCs w:val="24"/>
              </w:rPr>
              <w:t>УТВЕРЖДЕНА:</w:t>
            </w:r>
          </w:p>
          <w:p w:rsidR="004A149C" w:rsidRPr="004A149C" w:rsidRDefault="00176A46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>
              <w:rPr>
                <w:rFonts w:ascii="Times New Roman" w:eastAsia="Calibri" w:hAnsi="Times New Roman" w:cs="Kartika"/>
                <w:sz w:val="24"/>
                <w:szCs w:val="24"/>
              </w:rPr>
              <w:t>Приказом от 28.02.2023 г.   № 18-О</w:t>
            </w:r>
          </w:p>
          <w:p w:rsid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>
              <w:rPr>
                <w:rFonts w:ascii="Times New Roman" w:eastAsia="Calibri" w:hAnsi="Times New Roman" w:cs="Kartika"/>
                <w:sz w:val="24"/>
                <w:szCs w:val="24"/>
              </w:rPr>
              <w:t>Директор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>
              <w:rPr>
                <w:rFonts w:ascii="Times New Roman" w:eastAsia="Calibri" w:hAnsi="Times New Roman" w:cs="Kartika"/>
                <w:sz w:val="24"/>
                <w:szCs w:val="24"/>
              </w:rPr>
              <w:t>СПГАХЛ им. Б.В. Иогансона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sz w:val="24"/>
                <w:szCs w:val="24"/>
              </w:rPr>
              <w:t>Т.А. Мищенко</w:t>
            </w:r>
          </w:p>
          <w:p w:rsidR="004A149C" w:rsidRPr="004A149C" w:rsidRDefault="004A149C" w:rsidP="004A149C">
            <w:pPr>
              <w:spacing w:after="0"/>
              <w:jc w:val="center"/>
              <w:rPr>
                <w:rFonts w:ascii="Times New Roman" w:eastAsia="Calibri" w:hAnsi="Times New Roman" w:cs="Kartika"/>
                <w:sz w:val="24"/>
                <w:szCs w:val="24"/>
              </w:rPr>
            </w:pPr>
          </w:p>
          <w:p w:rsidR="004A149C" w:rsidRPr="004A149C" w:rsidRDefault="004A149C" w:rsidP="004A149C">
            <w:pPr>
              <w:spacing w:after="0"/>
              <w:jc w:val="center"/>
              <w:rPr>
                <w:rFonts w:ascii="Times New Roman" w:eastAsia="Calibri" w:hAnsi="Times New Roman" w:cs="Kartika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sz w:val="24"/>
                <w:szCs w:val="24"/>
              </w:rPr>
              <w:t>М.П.</w:t>
            </w:r>
          </w:p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Kartika"/>
                <w:sz w:val="24"/>
                <w:szCs w:val="24"/>
              </w:rPr>
              <w:t xml:space="preserve">  </w:t>
            </w:r>
          </w:p>
        </w:tc>
      </w:tr>
      <w:tr w:rsidR="004A149C" w:rsidRPr="004A149C" w:rsidTr="004A149C">
        <w:tc>
          <w:tcPr>
            <w:tcW w:w="5637" w:type="dxa"/>
            <w:shd w:val="clear" w:color="auto" w:fill="auto"/>
          </w:tcPr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:rsidR="004A149C" w:rsidRPr="004A149C" w:rsidRDefault="004A149C" w:rsidP="004A149C">
            <w:pPr>
              <w:spacing w:after="0"/>
              <w:rPr>
                <w:rFonts w:ascii="Times New Roman" w:eastAsia="Calibri" w:hAnsi="Times New Roman" w:cs="Kartika"/>
                <w:b/>
                <w:sz w:val="24"/>
                <w:szCs w:val="24"/>
              </w:rPr>
            </w:pPr>
          </w:p>
        </w:tc>
      </w:tr>
    </w:tbl>
    <w:p w:rsidR="004A149C" w:rsidRPr="004A149C" w:rsidRDefault="004A149C" w:rsidP="004A149C">
      <w:pPr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b/>
          <w:sz w:val="28"/>
          <w:szCs w:val="28"/>
        </w:rPr>
      </w:pPr>
      <w:r w:rsidRPr="004A149C">
        <w:rPr>
          <w:rFonts w:ascii="Times New Roman" w:eastAsia="Calibri" w:hAnsi="Times New Roman" w:cs="Kartika"/>
          <w:b/>
          <w:sz w:val="28"/>
          <w:szCs w:val="28"/>
        </w:rPr>
        <w:t xml:space="preserve">ДОПОЛНИТЕЛЬНАЯ ПРЕДПРОФЕССИОНАЛЬНАЯ </w:t>
      </w: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b/>
          <w:sz w:val="28"/>
          <w:szCs w:val="28"/>
        </w:rPr>
      </w:pPr>
      <w:r w:rsidRPr="004A149C">
        <w:rPr>
          <w:rFonts w:ascii="Times New Roman" w:eastAsia="Calibri" w:hAnsi="Times New Roman" w:cs="Kartika"/>
          <w:b/>
          <w:sz w:val="28"/>
          <w:szCs w:val="28"/>
        </w:rPr>
        <w:t>ПРОГРАММА В ОБЛАСТИ ИЗОБРАЗИТЕЛЬНОГО ИСКУССТВА «ЖИВОПИСЬ»</w:t>
      </w:r>
    </w:p>
    <w:p w:rsidR="004A149C" w:rsidRPr="004A149C" w:rsidRDefault="004A149C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A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4A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</w:t>
      </w:r>
    </w:p>
    <w:p w:rsidR="004A149C" w:rsidRPr="004A149C" w:rsidRDefault="004A149C" w:rsidP="004A1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 учебному предмету</w:t>
      </w:r>
    </w:p>
    <w:p w:rsidR="004A149C" w:rsidRPr="004A149C" w:rsidRDefault="004A149C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В.03</w:t>
      </w: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ПЕЧАТНАЯ ГРАФИКА</w:t>
      </w: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b/>
          <w:sz w:val="28"/>
          <w:szCs w:val="28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sz w:val="24"/>
          <w:szCs w:val="24"/>
        </w:rPr>
      </w:pPr>
      <w:r w:rsidRPr="004A14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реализации</w:t>
      </w:r>
      <w:r w:rsidRPr="004A149C">
        <w:rPr>
          <w:rFonts w:ascii="Times New Roman" w:eastAsia="Calibri" w:hAnsi="Times New Roman" w:cs="Kartika"/>
          <w:sz w:val="24"/>
          <w:szCs w:val="24"/>
        </w:rPr>
        <w:t xml:space="preserve"> </w:t>
      </w:r>
      <w:r>
        <w:rPr>
          <w:rFonts w:ascii="Times New Roman" w:eastAsia="Calibri" w:hAnsi="Times New Roman" w:cs="Kartika"/>
          <w:b/>
          <w:sz w:val="28"/>
          <w:szCs w:val="28"/>
        </w:rPr>
        <w:t>3</w:t>
      </w:r>
      <w:r w:rsidRPr="004A149C">
        <w:rPr>
          <w:rFonts w:ascii="Times New Roman" w:eastAsia="Calibri" w:hAnsi="Times New Roman" w:cs="Kartika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Kartika"/>
          <w:b/>
          <w:sz w:val="28"/>
          <w:szCs w:val="28"/>
        </w:rPr>
        <w:t>года</w:t>
      </w: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tabs>
          <w:tab w:val="left" w:pos="7185"/>
        </w:tabs>
        <w:spacing w:after="0"/>
        <w:jc w:val="right"/>
        <w:rPr>
          <w:rFonts w:ascii="Times New Roman" w:eastAsia="Calibri" w:hAnsi="Times New Roman" w:cs="Kartika"/>
          <w:sz w:val="24"/>
          <w:szCs w:val="24"/>
        </w:rPr>
      </w:pPr>
      <w:r w:rsidRPr="004A149C">
        <w:rPr>
          <w:rFonts w:ascii="Times New Roman" w:eastAsia="Calibri" w:hAnsi="Times New Roman" w:cs="Kartika"/>
          <w:sz w:val="24"/>
          <w:szCs w:val="24"/>
        </w:rPr>
        <w:tab/>
      </w:r>
    </w:p>
    <w:p w:rsidR="004A149C" w:rsidRPr="004A149C" w:rsidRDefault="004A149C" w:rsidP="004A149C">
      <w:pPr>
        <w:spacing w:after="0"/>
        <w:jc w:val="right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sz w:val="24"/>
          <w:szCs w:val="24"/>
        </w:rPr>
      </w:pPr>
    </w:p>
    <w:p w:rsidR="004A149C" w:rsidRPr="004A149C" w:rsidRDefault="004A149C" w:rsidP="004A149C">
      <w:pPr>
        <w:spacing w:after="0"/>
        <w:jc w:val="center"/>
        <w:rPr>
          <w:rFonts w:ascii="Times New Roman" w:eastAsia="Calibri" w:hAnsi="Times New Roman" w:cs="Kartika"/>
          <w:b/>
          <w:sz w:val="24"/>
          <w:szCs w:val="24"/>
        </w:rPr>
      </w:pPr>
      <w:r w:rsidRPr="004A149C">
        <w:rPr>
          <w:rFonts w:ascii="Times New Roman" w:eastAsia="Calibri" w:hAnsi="Times New Roman" w:cs="Kartika"/>
          <w:b/>
          <w:sz w:val="24"/>
          <w:szCs w:val="24"/>
        </w:rPr>
        <w:t>Санкт-Петербург</w:t>
      </w:r>
    </w:p>
    <w:p w:rsidR="004A149C" w:rsidRPr="00335577" w:rsidRDefault="004A149C" w:rsidP="003355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149C">
        <w:rPr>
          <w:rFonts w:ascii="Times New Roman" w:eastAsia="Calibri" w:hAnsi="Times New Roman" w:cs="Kartika"/>
          <w:b/>
          <w:sz w:val="24"/>
          <w:szCs w:val="24"/>
        </w:rPr>
        <w:t>2023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0"/>
      </w:tblGrid>
      <w:tr w:rsidR="004A149C" w:rsidRPr="004A149C" w:rsidTr="004A149C">
        <w:tc>
          <w:tcPr>
            <w:tcW w:w="8075" w:type="dxa"/>
            <w:tcBorders>
              <w:bottom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lastRenderedPageBreak/>
              <w:t>СОДЕРЖАНИЕ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Стр.</w:t>
            </w:r>
          </w:p>
        </w:tc>
      </w:tr>
      <w:tr w:rsidR="004A149C" w:rsidRPr="004A149C" w:rsidTr="004A149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1.Пояснительная записка.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2B0687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2B0687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4A149C" w:rsidRPr="004A149C" w:rsidTr="004A149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2.Учебно-тематический план.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2B0687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2B068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4A149C" w:rsidRPr="004A149C" w:rsidTr="004A149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3.Содержание предмета.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2B0687" w:rsidRDefault="002B0687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2B0687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4A149C" w:rsidRPr="004A149C" w:rsidTr="004A149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4.Требования к уровню подготовки обучающихся.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2B0687" w:rsidRDefault="00ED65F6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</w:tr>
      <w:tr w:rsidR="004A149C" w:rsidRPr="004A149C" w:rsidTr="004A149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5.Формы и методы контроля системы оценок.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2B0687" w:rsidRDefault="00ED65F6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</w:tr>
      <w:tr w:rsidR="004A149C" w:rsidRPr="004A149C" w:rsidTr="004A149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6.Методическое обеспечение учебного процесса.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2B0687" w:rsidRDefault="00ED65F6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4A149C" w:rsidRPr="004A149C" w:rsidTr="004A149C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 w:rsidRPr="004A149C">
              <w:rPr>
                <w:rFonts w:eastAsia="Calibri"/>
                <w:sz w:val="24"/>
                <w:szCs w:val="24"/>
              </w:rPr>
              <w:t>7.Список литературы и средств обучения.</w:t>
            </w:r>
          </w:p>
          <w:p w:rsidR="004A149C" w:rsidRPr="004A149C" w:rsidRDefault="004A149C" w:rsidP="004A149C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9C" w:rsidRPr="002B0687" w:rsidRDefault="00ED65F6" w:rsidP="004A149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</w:tbl>
    <w:p w:rsidR="004A149C" w:rsidRPr="004A149C" w:rsidRDefault="004A149C" w:rsidP="004A14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jc w:val="both"/>
        <w:rPr>
          <w:rFonts w:ascii="Calibri" w:eastAsia="Calibri" w:hAnsi="Calibri" w:cs="Kartika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149C" w:rsidRPr="004A149C" w:rsidRDefault="004A149C" w:rsidP="004A149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Kartika"/>
          <w:bCs/>
          <w:sz w:val="24"/>
          <w:szCs w:val="24"/>
        </w:rPr>
        <w:br w:type="page"/>
      </w:r>
    </w:p>
    <w:p w:rsidR="004A149C" w:rsidRPr="00176A46" w:rsidRDefault="00335577" w:rsidP="00176A46">
      <w:pPr>
        <w:pStyle w:val="ab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76A4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ПОЯСНИТЕЛЬНАЯ ЗАПИСКА.</w:t>
      </w:r>
    </w:p>
    <w:p w:rsidR="004A149C" w:rsidRPr="004A149C" w:rsidRDefault="004A149C" w:rsidP="003355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В дополнительной предпрофессиональной общеобразовательной программе в области изобразительного искусства «Живопись» программа учебного предмета </w:t>
      </w:r>
      <w:r>
        <w:rPr>
          <w:rFonts w:ascii="Times New Roman" w:eastAsia="Calibri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 входит в </w:t>
      </w:r>
      <w:r>
        <w:rPr>
          <w:rFonts w:ascii="Times New Roman" w:eastAsia="Calibri" w:hAnsi="Times New Roman" w:cs="Times New Roman"/>
          <w:sz w:val="24"/>
          <w:szCs w:val="24"/>
        </w:rPr>
        <w:t>вариативную часть учебных предметов.</w:t>
      </w:r>
    </w:p>
    <w:p w:rsidR="004A149C" w:rsidRPr="004A149C" w:rsidRDefault="004A149C" w:rsidP="004A1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Результатом освоения учебного предмета </w:t>
      </w:r>
      <w:r>
        <w:rPr>
          <w:rFonts w:ascii="Times New Roman" w:eastAsia="Calibri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- знания терминологии </w:t>
      </w:r>
      <w:r>
        <w:rPr>
          <w:rFonts w:ascii="Times New Roman" w:eastAsia="Calibri" w:hAnsi="Times New Roman" w:cs="Times New Roman"/>
          <w:sz w:val="24"/>
          <w:szCs w:val="24"/>
        </w:rPr>
        <w:t>искусства графики</w:t>
      </w:r>
      <w:r w:rsidRPr="004A14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умени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создавать художественный образ на основе решения технических и творческих задач</w:t>
      </w:r>
      <w:r w:rsidRPr="004A14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умения самостоятельно преодолевать технические трудности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149C">
        <w:rPr>
          <w:rFonts w:ascii="Times New Roman" w:eastAsia="Calibri" w:hAnsi="Times New Roman" w:cs="Times New Roman"/>
          <w:sz w:val="24"/>
          <w:szCs w:val="24"/>
        </w:rPr>
        <w:t>реализации художественного замысла;</w:t>
      </w:r>
    </w:p>
    <w:p w:rsidR="00E8571A" w:rsidRDefault="00E8571A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владения навыками с подготовительными материалами: набросками, эскизами и умения их использовать в композиционном решении;</w:t>
      </w:r>
    </w:p>
    <w:p w:rsidR="004A149C" w:rsidRPr="004A149C" w:rsidRDefault="00E8571A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-подготовки работ к экспозиции. 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Результаты освоения учебного предмета </w:t>
      </w:r>
      <w:r>
        <w:rPr>
          <w:rFonts w:ascii="Times New Roman" w:eastAsia="Calibri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 отражают: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знание понятий: «</w:t>
      </w:r>
      <w:r>
        <w:rPr>
          <w:rFonts w:ascii="Times New Roman" w:eastAsia="Calibri" w:hAnsi="Times New Roman" w:cs="Times New Roman"/>
          <w:sz w:val="24"/>
          <w:szCs w:val="24"/>
        </w:rPr>
        <w:t>тональная композиция</w:t>
      </w: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E8571A">
        <w:rPr>
          <w:rFonts w:ascii="Times New Roman" w:eastAsia="Calibri" w:hAnsi="Times New Roman" w:cs="Times New Roman"/>
          <w:sz w:val="24"/>
          <w:szCs w:val="24"/>
        </w:rPr>
        <w:t xml:space="preserve">«контраст», </w:t>
      </w:r>
      <w:r w:rsidRPr="004A149C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нюанс</w:t>
      </w:r>
      <w:r w:rsidRPr="004A149C">
        <w:rPr>
          <w:rFonts w:ascii="Times New Roman" w:eastAsia="Calibri" w:hAnsi="Times New Roman" w:cs="Times New Roman"/>
          <w:sz w:val="24"/>
          <w:szCs w:val="24"/>
        </w:rPr>
        <w:t>», «</w:t>
      </w:r>
      <w:r>
        <w:rPr>
          <w:rFonts w:ascii="Times New Roman" w:eastAsia="Calibri" w:hAnsi="Times New Roman" w:cs="Times New Roman"/>
          <w:sz w:val="24"/>
          <w:szCs w:val="24"/>
        </w:rPr>
        <w:t>фактура</w:t>
      </w:r>
      <w:r w:rsidR="00E8571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умение использования приемов линейной и воздушной перспективы;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умение моделировать форму сложных предметов тоном</w:t>
      </w:r>
      <w:r w:rsidR="00E8571A">
        <w:rPr>
          <w:rFonts w:ascii="Times New Roman" w:eastAsia="Calibri" w:hAnsi="Times New Roman" w:cs="Times New Roman"/>
          <w:sz w:val="24"/>
          <w:szCs w:val="24"/>
        </w:rPr>
        <w:t xml:space="preserve"> и средствами штриха</w:t>
      </w:r>
      <w:r w:rsidRPr="004A14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- умение последовательно вести длительную </w:t>
      </w:r>
      <w:r w:rsidR="00E8571A">
        <w:rPr>
          <w:rFonts w:ascii="Times New Roman" w:eastAsia="Calibri" w:hAnsi="Times New Roman" w:cs="Times New Roman"/>
          <w:sz w:val="24"/>
          <w:szCs w:val="24"/>
        </w:rPr>
        <w:t>работу</w:t>
      </w:r>
      <w:r w:rsidRPr="004A14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- умение рисовать по памяти предметы </w:t>
      </w:r>
      <w:r w:rsidR="00E8571A">
        <w:rPr>
          <w:rFonts w:ascii="Times New Roman" w:eastAsia="Calibri" w:hAnsi="Times New Roman" w:cs="Times New Roman"/>
          <w:sz w:val="24"/>
          <w:szCs w:val="24"/>
        </w:rPr>
        <w:t>и включать их в композицию;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навыки владения линией, штрихом, пятном</w:t>
      </w:r>
      <w:r w:rsidR="00E8571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техническими возможностями печатной формы</w:t>
      </w:r>
      <w:r w:rsidRPr="004A14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навыки в выполнении линейного и живописного рисунка;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навыки передачи фактуры и материала предмета;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навыки передачи пространства средствами штриха и светотени.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Данная программа предназначена для преподавания в </w:t>
      </w:r>
      <w:r w:rsidRPr="004A149C">
        <w:rPr>
          <w:rFonts w:ascii="Times New Roman" w:eastAsia="Calibri" w:hAnsi="Times New Roman" w:cs="Kartika"/>
          <w:sz w:val="24"/>
          <w:szCs w:val="24"/>
        </w:rPr>
        <w:t>«СПГАХЛ им. Б.В. Иогансона»</w:t>
      </w:r>
      <w:r w:rsidRPr="004A149C">
        <w:rPr>
          <w:rFonts w:ascii="Times New Roman" w:eastAsia="Calibri" w:hAnsi="Times New Roman" w:cs="Times New Roman"/>
          <w:sz w:val="24"/>
          <w:szCs w:val="24"/>
        </w:rPr>
        <w:t>, может быть использована в подобных образовательных учреждениях дополнительного образования.</w:t>
      </w:r>
    </w:p>
    <w:p w:rsidR="004A149C" w:rsidRPr="00335577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12E" w:rsidRDefault="006C212E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E1">
        <w:rPr>
          <w:rFonts w:ascii="Times New Roman" w:eastAsia="Calibri" w:hAnsi="Times New Roman" w:cs="Times New Roman"/>
          <w:b/>
          <w:sz w:val="24"/>
          <w:szCs w:val="24"/>
        </w:rPr>
        <w:t>Цель данной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пробудить интерес начинающего художника к искусству графики, познакомить с </w:t>
      </w:r>
      <w:r w:rsidR="006C36E1">
        <w:rPr>
          <w:rFonts w:ascii="Times New Roman" w:eastAsia="Calibri" w:hAnsi="Times New Roman" w:cs="Times New Roman"/>
          <w:sz w:val="24"/>
          <w:szCs w:val="24"/>
        </w:rPr>
        <w:t xml:space="preserve">возможностями и с </w:t>
      </w:r>
      <w:r>
        <w:rPr>
          <w:rFonts w:ascii="Times New Roman" w:eastAsia="Calibri" w:hAnsi="Times New Roman" w:cs="Times New Roman"/>
          <w:sz w:val="24"/>
          <w:szCs w:val="24"/>
        </w:rPr>
        <w:t>особенностями его выразительных средств</w:t>
      </w:r>
      <w:r w:rsidR="006C36E1">
        <w:rPr>
          <w:rFonts w:ascii="Times New Roman" w:eastAsia="Calibri" w:hAnsi="Times New Roman" w:cs="Times New Roman"/>
          <w:sz w:val="24"/>
          <w:szCs w:val="24"/>
        </w:rPr>
        <w:t>, научить грамотно использовать выразительную условность для выражения творческого замысла.</w:t>
      </w:r>
    </w:p>
    <w:p w:rsidR="006C36E1" w:rsidRPr="004A149C" w:rsidRDefault="006C36E1" w:rsidP="006C3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6E1">
        <w:rPr>
          <w:rFonts w:ascii="Times New Roman" w:eastAsia="Calibri" w:hAnsi="Times New Roman" w:cs="Times New Roman"/>
          <w:b/>
          <w:sz w:val="24"/>
          <w:szCs w:val="24"/>
        </w:rPr>
        <w:t>Задача</w:t>
      </w:r>
      <w:r w:rsidR="004A149C" w:rsidRPr="006C36E1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Calibri" w:hAnsi="Times New Roman" w:cs="Times New Roman"/>
          <w:sz w:val="24"/>
          <w:szCs w:val="24"/>
        </w:rPr>
        <w:t>: дать представление о базовых принципах печатных техник: высокой,</w:t>
      </w:r>
      <w:r w:rsidR="00024194">
        <w:rPr>
          <w:rFonts w:ascii="Times New Roman" w:eastAsia="Calibri" w:hAnsi="Times New Roman" w:cs="Times New Roman"/>
          <w:sz w:val="24"/>
          <w:szCs w:val="24"/>
        </w:rPr>
        <w:t xml:space="preserve"> глубокой и плоской печати, развитие визуального мышления и эстетического вкуса обучающихся в ходе приобщения к эстетике графического языка в пластических искусствах.</w:t>
      </w:r>
    </w:p>
    <w:p w:rsidR="004A149C" w:rsidRDefault="004D2BA4" w:rsidP="00CD4734">
      <w:pPr>
        <w:widowControl w:val="0"/>
        <w:spacing w:before="16" w:after="0" w:line="276" w:lineRule="auto"/>
        <w:ind w:left="34" w:right="47" w:firstLine="674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</w:pP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Предложенные здесь задания представляют собой цепь последовательно усложняющихся задач, где технические средства рисунка становятся основой выражения композиционной идеи. Работы, выполненные</w:t>
      </w:r>
      <w:r w:rsidR="00335577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в технике печати, расширяют представление учащихся о возможностях графического искусства и становятся важной частью учебного процесса. Так как печатная графика представляет собой неразделимое единство технических и композиционных задач, задания в технике печати переплетаются с заданиями по композиции и рисунку, зачастую объединяясь с ними, являясь их продолжением в материале эстампа. Занятие предполагает теоретическую часть, куда </w:t>
      </w:r>
      <w:r w:rsidR="00CD473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входят</w:t>
      </w:r>
      <w:r w:rsidR="00CD4734"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объяснение темы, исторический экскурс, знакомство с аналогами (работами мастеров). В практическую часть входят: кратковременные задания — упражнения, и </w:t>
      </w:r>
      <w:r w:rsidR="00CD473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–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длительные</w:t>
      </w:r>
      <w:r w:rsidR="00CD4734"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задания по освоению материала, включая работу над эскизами. Так же — задания, несущие</w:t>
      </w:r>
      <w:r w:rsidR="00CD473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вспомогательное значение (наброски, зарисовки, копирование).</w:t>
      </w:r>
    </w:p>
    <w:p w:rsidR="00C93042" w:rsidRPr="00C93042" w:rsidRDefault="00C93042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Во время занятий по предмету «Печатная графика» должна соблюдаться следующая методическая последовательность выполнения задания: </w:t>
      </w:r>
    </w:p>
    <w:p w:rsidR="00C93042" w:rsidRPr="00C93042" w:rsidRDefault="00C93042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вводный теоретический урок </w:t>
      </w:r>
      <w:r w:rsidRPr="00C93042">
        <w:rPr>
          <w:rFonts w:ascii="Times New Roman" w:hAnsi="Times New Roman" w:cs="Times New Roman"/>
          <w:sz w:val="24"/>
          <w:szCs w:val="24"/>
        </w:rPr>
        <w:t>и выдача задания;</w:t>
      </w:r>
    </w:p>
    <w:p w:rsidR="00C93042" w:rsidRPr="00C93042" w:rsidRDefault="00C93042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 - анализ задачи, установление цели и пути реализации задачи;</w:t>
      </w:r>
    </w:p>
    <w:p w:rsidR="00C93042" w:rsidRDefault="00C93042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эскизирование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заданную тему</w:t>
      </w:r>
    </w:p>
    <w:p w:rsidR="00C93042" w:rsidRPr="00C93042" w:rsidRDefault="00C93042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 -выполнение печатной формы;</w:t>
      </w:r>
    </w:p>
    <w:p w:rsidR="00C93042" w:rsidRPr="00C93042" w:rsidRDefault="00C93042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 -печать, отбор и оформление оттисков; </w:t>
      </w:r>
    </w:p>
    <w:p w:rsidR="00C93042" w:rsidRPr="00C93042" w:rsidRDefault="00C93042" w:rsidP="00C93042">
      <w:pPr>
        <w:widowControl w:val="0"/>
        <w:spacing w:before="16" w:after="0" w:line="276" w:lineRule="auto"/>
        <w:ind w:left="34" w:right="47" w:firstLine="674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93042">
        <w:rPr>
          <w:rFonts w:ascii="Times New Roman" w:hAnsi="Times New Roman" w:cs="Times New Roman"/>
          <w:sz w:val="24"/>
          <w:szCs w:val="24"/>
        </w:rPr>
        <w:t>-просмотр выполненных работ</w:t>
      </w:r>
    </w:p>
    <w:p w:rsidR="00C93042" w:rsidRDefault="00C93042" w:rsidP="00335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577" w:rsidRPr="006C212E" w:rsidRDefault="00335577" w:rsidP="00335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35577">
        <w:rPr>
          <w:rFonts w:ascii="Times New Roman" w:eastAsia="Calibri" w:hAnsi="Times New Roman" w:cs="Times New Roman"/>
          <w:sz w:val="24"/>
          <w:szCs w:val="24"/>
        </w:rPr>
        <w:t>Срок реализации учебного предмета «Печатная графика» с 3 по 5 классы при нормативном сроке обучения 5 лет.</w:t>
      </w:r>
    </w:p>
    <w:p w:rsidR="00335577" w:rsidRPr="00EE3B8D" w:rsidRDefault="00EE3B8D" w:rsidP="00335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B8D">
        <w:rPr>
          <w:rFonts w:ascii="Times New Roman" w:eastAsia="Calibri" w:hAnsi="Times New Roman" w:cs="Times New Roman"/>
          <w:sz w:val="24"/>
          <w:szCs w:val="24"/>
        </w:rPr>
        <w:t xml:space="preserve">Форма проведения – </w:t>
      </w:r>
      <w:r w:rsidR="00335577" w:rsidRPr="00EE3B8D">
        <w:rPr>
          <w:rFonts w:ascii="Times New Roman" w:eastAsia="Calibri" w:hAnsi="Times New Roman" w:cs="Times New Roman"/>
          <w:sz w:val="24"/>
          <w:szCs w:val="24"/>
        </w:rPr>
        <w:t>групповая.</w:t>
      </w:r>
    </w:p>
    <w:p w:rsidR="00335577" w:rsidRDefault="00335577" w:rsidP="00335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4"/>
        <w:gridCol w:w="3969"/>
      </w:tblGrid>
      <w:tr w:rsidR="002B0687" w:rsidTr="002B0687">
        <w:tc>
          <w:tcPr>
            <w:tcW w:w="1838" w:type="dxa"/>
          </w:tcPr>
          <w:p w:rsidR="002B0687" w:rsidRPr="00335577" w:rsidRDefault="002B0687" w:rsidP="003A01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Год обучения</w:t>
            </w:r>
          </w:p>
        </w:tc>
        <w:tc>
          <w:tcPr>
            <w:tcW w:w="1554" w:type="dxa"/>
          </w:tcPr>
          <w:p w:rsidR="002B0687" w:rsidRPr="00335577" w:rsidRDefault="002B0687" w:rsidP="003A01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Pr="00335577">
              <w:rPr>
                <w:rFonts w:eastAsia="Calibri"/>
                <w:sz w:val="24"/>
                <w:szCs w:val="24"/>
              </w:rPr>
              <w:t>ласс</w:t>
            </w:r>
          </w:p>
        </w:tc>
        <w:tc>
          <w:tcPr>
            <w:tcW w:w="3969" w:type="dxa"/>
          </w:tcPr>
          <w:p w:rsidR="002B0687" w:rsidRDefault="002B0687" w:rsidP="003A0152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6C212E">
              <w:rPr>
                <w:rFonts w:eastAsia="Calibri"/>
                <w:sz w:val="24"/>
                <w:szCs w:val="24"/>
              </w:rPr>
              <w:t>Кол-во аудиторных учебных часов</w:t>
            </w:r>
          </w:p>
        </w:tc>
      </w:tr>
      <w:tr w:rsidR="002B0687" w:rsidTr="002B0687">
        <w:tc>
          <w:tcPr>
            <w:tcW w:w="1838" w:type="dxa"/>
          </w:tcPr>
          <w:p w:rsidR="002B0687" w:rsidRPr="00335577" w:rsidRDefault="002B0687" w:rsidP="002B0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год обучения</w:t>
            </w:r>
          </w:p>
        </w:tc>
        <w:tc>
          <w:tcPr>
            <w:tcW w:w="1554" w:type="dxa"/>
          </w:tcPr>
          <w:p w:rsidR="002B0687" w:rsidRPr="00335577" w:rsidRDefault="002B0687" w:rsidP="003A0152">
            <w:pPr>
              <w:jc w:val="both"/>
              <w:rPr>
                <w:rFonts w:eastAsia="Calibri"/>
                <w:sz w:val="24"/>
                <w:szCs w:val="24"/>
              </w:rPr>
            </w:pPr>
            <w:r w:rsidRPr="00335577">
              <w:rPr>
                <w:rFonts w:eastAsia="Calibri"/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:rsidR="002B0687" w:rsidRDefault="002B0687" w:rsidP="003A0152">
            <w:r w:rsidRPr="009C17D5">
              <w:rPr>
                <w:rFonts w:eastAsia="Calibri"/>
                <w:sz w:val="24"/>
                <w:szCs w:val="24"/>
              </w:rPr>
              <w:t>66 (2 часа в неделю)</w:t>
            </w:r>
          </w:p>
        </w:tc>
      </w:tr>
      <w:tr w:rsidR="002B0687" w:rsidTr="002B0687">
        <w:tc>
          <w:tcPr>
            <w:tcW w:w="1838" w:type="dxa"/>
          </w:tcPr>
          <w:p w:rsidR="002B0687" w:rsidRPr="00335577" w:rsidRDefault="002B0687" w:rsidP="002B0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год обучения</w:t>
            </w:r>
          </w:p>
        </w:tc>
        <w:tc>
          <w:tcPr>
            <w:tcW w:w="1554" w:type="dxa"/>
          </w:tcPr>
          <w:p w:rsidR="002B0687" w:rsidRPr="00335577" w:rsidRDefault="002B0687" w:rsidP="002B068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:rsidR="002B0687" w:rsidRDefault="002B0687" w:rsidP="002B0687">
            <w:r w:rsidRPr="009C17D5">
              <w:rPr>
                <w:rFonts w:eastAsia="Calibri"/>
                <w:sz w:val="24"/>
                <w:szCs w:val="24"/>
              </w:rPr>
              <w:t>66 (2 часа в неделю)</w:t>
            </w:r>
          </w:p>
        </w:tc>
      </w:tr>
      <w:tr w:rsidR="002B0687" w:rsidTr="002B0687">
        <w:tc>
          <w:tcPr>
            <w:tcW w:w="1838" w:type="dxa"/>
          </w:tcPr>
          <w:p w:rsidR="002B0687" w:rsidRPr="00335577" w:rsidRDefault="002B0687" w:rsidP="002B068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год обучения</w:t>
            </w:r>
          </w:p>
        </w:tc>
        <w:tc>
          <w:tcPr>
            <w:tcW w:w="1554" w:type="dxa"/>
          </w:tcPr>
          <w:p w:rsidR="002B0687" w:rsidRPr="00335577" w:rsidRDefault="002B0687" w:rsidP="002B0687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3969" w:type="dxa"/>
          </w:tcPr>
          <w:p w:rsidR="002B0687" w:rsidRDefault="002B0687" w:rsidP="002B0687">
            <w:r w:rsidRPr="009C17D5">
              <w:rPr>
                <w:rFonts w:eastAsia="Calibri"/>
                <w:sz w:val="24"/>
                <w:szCs w:val="24"/>
              </w:rPr>
              <w:t>66 (2 часа в неделю)</w:t>
            </w:r>
          </w:p>
        </w:tc>
      </w:tr>
      <w:tr w:rsidR="002B0687" w:rsidTr="002B0687">
        <w:tc>
          <w:tcPr>
            <w:tcW w:w="1838" w:type="dxa"/>
          </w:tcPr>
          <w:p w:rsidR="002B0687" w:rsidRDefault="002B0687" w:rsidP="003A015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4" w:type="dxa"/>
          </w:tcPr>
          <w:p w:rsidR="002B0687" w:rsidRPr="00335577" w:rsidRDefault="002B0687" w:rsidP="003A01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2B0687" w:rsidRPr="00335577" w:rsidRDefault="002B0687" w:rsidP="003A0152">
            <w:pPr>
              <w:jc w:val="both"/>
              <w:rPr>
                <w:rFonts w:eastAsia="Calibri"/>
                <w:sz w:val="24"/>
                <w:szCs w:val="24"/>
              </w:rPr>
            </w:pPr>
            <w:r w:rsidRPr="00335577">
              <w:rPr>
                <w:rFonts w:eastAsia="Calibri"/>
                <w:sz w:val="24"/>
                <w:szCs w:val="24"/>
              </w:rPr>
              <w:t>198</w:t>
            </w:r>
          </w:p>
        </w:tc>
      </w:tr>
    </w:tbl>
    <w:p w:rsidR="00335577" w:rsidRPr="00335577" w:rsidRDefault="00335577" w:rsidP="00335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A149C" w:rsidRPr="004A149C" w:rsidRDefault="004A149C" w:rsidP="00335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Kartika"/>
          <w:bCs/>
          <w:sz w:val="24"/>
          <w:szCs w:val="24"/>
        </w:rPr>
        <w:br w:type="page"/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2. УЧЕБНО – ТЕМАТИЧЕСКИЙ ПЛАН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Default="00985698" w:rsidP="00DA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03A">
        <w:rPr>
          <w:rFonts w:ascii="Times New Roman" w:eastAsia="Calibri" w:hAnsi="Times New Roman" w:cs="Times New Roman"/>
          <w:b/>
          <w:sz w:val="28"/>
          <w:szCs w:val="28"/>
        </w:rPr>
        <w:t>Печатная графика</w:t>
      </w:r>
      <w:r w:rsidR="004A149C"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03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4A149C"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2B0687" w:rsidRPr="00DA503A">
        <w:rPr>
          <w:rFonts w:ascii="Times New Roman" w:eastAsia="Calibri" w:hAnsi="Times New Roman" w:cs="Times New Roman"/>
          <w:b/>
          <w:sz w:val="28"/>
          <w:szCs w:val="28"/>
        </w:rPr>
        <w:t>- 1 год обучения</w:t>
      </w:r>
      <w:r w:rsidR="00DA50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A503A" w:rsidRPr="00DA503A" w:rsidRDefault="00DA503A" w:rsidP="00DA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5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42"/>
        <w:gridCol w:w="426"/>
        <w:gridCol w:w="567"/>
        <w:gridCol w:w="970"/>
        <w:gridCol w:w="5550"/>
        <w:gridCol w:w="680"/>
        <w:gridCol w:w="738"/>
        <w:gridCol w:w="708"/>
      </w:tblGrid>
      <w:tr w:rsidR="004A149C" w:rsidRPr="004A149C" w:rsidTr="00176A46">
        <w:trPr>
          <w:trHeight w:val="612"/>
        </w:trPr>
        <w:tc>
          <w:tcPr>
            <w:tcW w:w="418" w:type="dxa"/>
            <w:gridSpan w:val="2"/>
            <w:vMerge w:val="restart"/>
            <w:textDirection w:val="btLr"/>
          </w:tcPr>
          <w:p w:rsidR="004A149C" w:rsidRPr="00DA503A" w:rsidRDefault="004A149C" w:rsidP="00DA5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  <w:r w:rsidR="00ED6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4A149C" w:rsidRPr="00DA503A" w:rsidRDefault="00DA503A" w:rsidP="00DA5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="004A149C"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 w:rsidR="00ED6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4A149C" w:rsidRPr="00DA503A" w:rsidRDefault="004A149C" w:rsidP="00DA503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</w:t>
            </w:r>
            <w:r w:rsidR="00ED6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0" w:type="dxa"/>
            <w:gridSpan w:val="2"/>
            <w:vMerge w:val="restart"/>
          </w:tcPr>
          <w:p w:rsidR="004A149C" w:rsidRPr="00DA503A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раздела, темы</w:t>
            </w:r>
            <w:r w:rsidR="00ED6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</w:tcPr>
          <w:p w:rsidR="004A149C" w:rsidRPr="00DA503A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объём времени, час</w:t>
            </w:r>
            <w:r w:rsidR="00ED6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149C" w:rsidRPr="004A149C" w:rsidTr="00176A46">
        <w:trPr>
          <w:cantSplit/>
          <w:trHeight w:val="1745"/>
        </w:trPr>
        <w:tc>
          <w:tcPr>
            <w:tcW w:w="418" w:type="dxa"/>
            <w:gridSpan w:val="2"/>
            <w:vMerge/>
          </w:tcPr>
          <w:p w:rsidR="004A149C" w:rsidRPr="00DA503A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A149C" w:rsidRPr="00DA503A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A149C" w:rsidRPr="00DA503A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vMerge/>
          </w:tcPr>
          <w:p w:rsidR="004A149C" w:rsidRPr="00DA503A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</w:tcBorders>
            <w:textDirection w:val="btLr"/>
          </w:tcPr>
          <w:p w:rsidR="004A149C" w:rsidRPr="00DA503A" w:rsidRDefault="00DA503A" w:rsidP="00DA503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</w:t>
            </w:r>
            <w:r w:rsidR="004A149C"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торные </w:t>
            </w:r>
          </w:p>
          <w:p w:rsidR="004A149C" w:rsidRPr="00DA503A" w:rsidRDefault="00ED65F6" w:rsidP="00DA503A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4A149C"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  <w:textDirection w:val="btLr"/>
          </w:tcPr>
          <w:p w:rsidR="004A149C" w:rsidRPr="00DA503A" w:rsidRDefault="00DA503A" w:rsidP="00DA503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 w:rsidR="004A149C"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ельная</w:t>
            </w:r>
          </w:p>
          <w:p w:rsidR="004A149C" w:rsidRPr="00DA503A" w:rsidRDefault="00ED65F6" w:rsidP="00DA503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r w:rsidR="004A149C"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extDirection w:val="btLr"/>
          </w:tcPr>
          <w:p w:rsidR="004A149C" w:rsidRPr="00DA503A" w:rsidRDefault="00DA503A" w:rsidP="00DA503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Максимальная учебная нагруз</w:t>
            </w:r>
            <w:r w:rsidR="004A149C" w:rsidRPr="00DA503A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="00ED65F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67D53" w:rsidRPr="004A149C" w:rsidTr="00176A46">
        <w:trPr>
          <w:trHeight w:val="423"/>
        </w:trPr>
        <w:tc>
          <w:tcPr>
            <w:tcW w:w="10057" w:type="dxa"/>
            <w:gridSpan w:val="9"/>
            <w:shd w:val="clear" w:color="auto" w:fill="D5DCE4" w:themeFill="text2" w:themeFillTint="33"/>
          </w:tcPr>
          <w:p w:rsidR="00067D53" w:rsidRPr="00067D53" w:rsidRDefault="00067D53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067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067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A4194" w:rsidRPr="004A149C" w:rsidTr="00176A46">
        <w:trPr>
          <w:trHeight w:val="236"/>
        </w:trPr>
        <w:tc>
          <w:tcPr>
            <w:tcW w:w="276" w:type="dxa"/>
            <w:shd w:val="clear" w:color="auto" w:fill="FFFFFF" w:themeFill="background1"/>
          </w:tcPr>
          <w:p w:rsidR="004A4194" w:rsidRPr="004A4194" w:rsidRDefault="004A419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8"/>
            <w:shd w:val="clear" w:color="auto" w:fill="FFFFFF" w:themeFill="background1"/>
          </w:tcPr>
          <w:p w:rsidR="004A4194" w:rsidRPr="004A4194" w:rsidRDefault="004A419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34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F34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Введение. </w:t>
            </w:r>
            <w:r w:rsidRPr="004A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 техники печатной графики.</w:t>
            </w:r>
          </w:p>
        </w:tc>
      </w:tr>
      <w:tr w:rsidR="00F34AD9" w:rsidRPr="004A149C" w:rsidTr="00176A46">
        <w:trPr>
          <w:trHeight w:val="269"/>
        </w:trPr>
        <w:tc>
          <w:tcPr>
            <w:tcW w:w="276" w:type="dxa"/>
            <w:shd w:val="clear" w:color="auto" w:fill="FFFFFF" w:themeFill="background1"/>
          </w:tcPr>
          <w:p w:rsidR="00F34AD9" w:rsidRPr="004A149C" w:rsidRDefault="00F34AD9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F34AD9" w:rsidRPr="004A149C" w:rsidRDefault="00F34AD9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3" w:type="dxa"/>
            <w:gridSpan w:val="6"/>
            <w:shd w:val="clear" w:color="auto" w:fill="FFFFFF" w:themeFill="background1"/>
          </w:tcPr>
          <w:p w:rsidR="00F34AD9" w:rsidRPr="004A149C" w:rsidRDefault="00F34AD9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34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видами печатной графики.</w:t>
            </w:r>
          </w:p>
        </w:tc>
      </w:tr>
      <w:tr w:rsidR="001E4EFC" w:rsidRPr="004A149C" w:rsidTr="00176A46">
        <w:trPr>
          <w:trHeight w:val="269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 Техники высокой печати: ксилография, гравюра на металле, линогравюра.</w:t>
            </w:r>
          </w:p>
        </w:tc>
        <w:tc>
          <w:tcPr>
            <w:tcW w:w="680" w:type="dxa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332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Техники низкой печати: офорт, сухая игла, резцовая гравюра, цветная гравюра..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96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Техники плоской печати: литография, </w:t>
            </w:r>
            <w:proofErr w:type="spellStart"/>
            <w:r w:rsidRPr="00584026">
              <w:rPr>
                <w:rFonts w:ascii="Times New Roman" w:eastAsia="Calibri" w:hAnsi="Times New Roman" w:cs="Times New Roman"/>
                <w:sz w:val="24"/>
                <w:szCs w:val="24"/>
              </w:rPr>
              <w:t>шелкография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офсетная печать, монотипия.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A4194" w:rsidRPr="004A149C" w:rsidTr="00176A46">
        <w:trPr>
          <w:trHeight w:val="170"/>
        </w:trPr>
        <w:tc>
          <w:tcPr>
            <w:tcW w:w="276" w:type="dxa"/>
          </w:tcPr>
          <w:p w:rsidR="004A4194" w:rsidRPr="004A149C" w:rsidRDefault="004A419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auto"/>
          </w:tcPr>
          <w:p w:rsidR="004A4194" w:rsidRPr="004A149C" w:rsidRDefault="00F34AD9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3" w:type="dxa"/>
            <w:gridSpan w:val="6"/>
            <w:shd w:val="clear" w:color="auto" w:fill="auto"/>
          </w:tcPr>
          <w:p w:rsidR="004A4194" w:rsidRPr="004A149C" w:rsidRDefault="004A419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B07F0A" w:rsidRPr="004A41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плоской печатью</w:t>
            </w:r>
            <w:r w:rsidR="00B07F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20E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Монотипия.</w:t>
            </w:r>
          </w:p>
        </w:tc>
      </w:tr>
      <w:tr w:rsidR="001E4EFC" w:rsidRPr="004A149C" w:rsidTr="00176A46">
        <w:trPr>
          <w:trHeight w:val="187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монотипических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приёмов акварелью-упражнения, А4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89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типографскими красками, подготовка к работе.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28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Простой натюрморт 3 предмета, выполнение эскиза, А4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28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Простой натюрморт 3 предмета, выполнение эскиза, А4</w:t>
            </w:r>
          </w:p>
        </w:tc>
        <w:tc>
          <w:tcPr>
            <w:tcW w:w="680" w:type="dxa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83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Простой натюрморт 3 предмета, печать. А4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067D53" w:rsidRPr="004A149C" w:rsidTr="00176A46">
        <w:trPr>
          <w:trHeight w:val="511"/>
        </w:trPr>
        <w:tc>
          <w:tcPr>
            <w:tcW w:w="10057" w:type="dxa"/>
            <w:gridSpan w:val="9"/>
            <w:shd w:val="clear" w:color="auto" w:fill="D0CECE" w:themeFill="background2" w:themeFillShade="E6"/>
          </w:tcPr>
          <w:p w:rsidR="00067D53" w:rsidRPr="00067D53" w:rsidRDefault="00067D53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067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067D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07F0A" w:rsidRPr="004A149C" w:rsidTr="00176A46">
        <w:trPr>
          <w:trHeight w:val="254"/>
        </w:trPr>
        <w:tc>
          <w:tcPr>
            <w:tcW w:w="276" w:type="dxa"/>
            <w:shd w:val="clear" w:color="auto" w:fill="FFFFFF" w:themeFill="background1"/>
          </w:tcPr>
          <w:p w:rsidR="00B07F0A" w:rsidRPr="00B07F0A" w:rsidRDefault="00712E71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8"/>
            <w:shd w:val="clear" w:color="auto" w:fill="FFFFFF" w:themeFill="background1"/>
          </w:tcPr>
          <w:p w:rsidR="00B07F0A" w:rsidRPr="00B07F0A" w:rsidRDefault="00B07F0A" w:rsidP="0052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F34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1D6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B07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Высокая печать</w:t>
            </w:r>
            <w:r w:rsidR="00520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4AD9" w:rsidRPr="004A149C" w:rsidTr="00176A46">
        <w:trPr>
          <w:trHeight w:val="257"/>
        </w:trPr>
        <w:tc>
          <w:tcPr>
            <w:tcW w:w="276" w:type="dxa"/>
            <w:shd w:val="clear" w:color="auto" w:fill="FFFFFF" w:themeFill="background1"/>
          </w:tcPr>
          <w:p w:rsidR="00F34AD9" w:rsidRPr="004A149C" w:rsidRDefault="00F34AD9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F34AD9" w:rsidRPr="004A149C" w:rsidRDefault="00712E71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34AD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213" w:type="dxa"/>
            <w:gridSpan w:val="6"/>
            <w:shd w:val="clear" w:color="auto" w:fill="FFFFFF" w:themeFill="background1"/>
          </w:tcPr>
          <w:p w:rsidR="00F34AD9" w:rsidRPr="00F34AD9" w:rsidRDefault="00F34AD9" w:rsidP="00520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1D6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520E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Линогравюра</w:t>
            </w:r>
            <w:r w:rsidRPr="00F34A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4EFC" w:rsidRPr="004A149C" w:rsidTr="00176A46">
        <w:trPr>
          <w:trHeight w:val="70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линогравюрой.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70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Линогравюра. Упражнение «Штрихи»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98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декоративного эскиза «Новогодняя открытка»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31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 эскиза на материал.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73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гравюры в материале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73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гравюры в материале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35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тиража (1 цвет, 10 штук)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53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печатного листа, подпись тиража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3A0152" w:rsidRPr="004A149C" w:rsidTr="00176A46">
        <w:trPr>
          <w:trHeight w:val="606"/>
        </w:trPr>
        <w:tc>
          <w:tcPr>
            <w:tcW w:w="276" w:type="dxa"/>
            <w:shd w:val="clear" w:color="auto" w:fill="D0CECE" w:themeFill="background2" w:themeFillShade="E6"/>
          </w:tcPr>
          <w:p w:rsidR="003A0152" w:rsidRPr="001F4D55" w:rsidRDefault="003A0152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D0CECE" w:themeFill="background2" w:themeFillShade="E6"/>
          </w:tcPr>
          <w:p w:rsidR="003A0152" w:rsidRPr="001F4D55" w:rsidRDefault="003A0152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3A0152" w:rsidRPr="001F4D55" w:rsidRDefault="003A0152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D0CECE" w:themeFill="background2" w:themeFillShade="E6"/>
          </w:tcPr>
          <w:p w:rsidR="003A0152" w:rsidRPr="001F4D55" w:rsidRDefault="003A0152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680" w:type="dxa"/>
            <w:shd w:val="clear" w:color="auto" w:fill="D0CECE" w:themeFill="background2" w:themeFillShade="E6"/>
          </w:tcPr>
          <w:p w:rsidR="003A0152" w:rsidRPr="001F4D55" w:rsidRDefault="003A0152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" w:type="dxa"/>
            <w:shd w:val="clear" w:color="auto" w:fill="D0CECE" w:themeFill="background2" w:themeFillShade="E6"/>
          </w:tcPr>
          <w:p w:rsidR="003A0152" w:rsidRPr="001F4D55" w:rsidRDefault="003A0152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3A0152" w:rsidRPr="001F4D55" w:rsidRDefault="003A0152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6AFB" w:rsidRPr="004A149C" w:rsidTr="00176A46">
        <w:trPr>
          <w:trHeight w:val="255"/>
        </w:trPr>
        <w:tc>
          <w:tcPr>
            <w:tcW w:w="276" w:type="dxa"/>
            <w:shd w:val="clear" w:color="auto" w:fill="FFFFFF" w:themeFill="background1"/>
          </w:tcPr>
          <w:p w:rsidR="001D6AFB" w:rsidRPr="004A149C" w:rsidRDefault="00712E71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8"/>
            <w:shd w:val="clear" w:color="auto" w:fill="FFFFFF" w:themeFill="background1"/>
          </w:tcPr>
          <w:p w:rsidR="001D6AFB" w:rsidRPr="004A149C" w:rsidRDefault="001D6AFB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6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Книжная графика.</w:t>
            </w:r>
          </w:p>
        </w:tc>
      </w:tr>
      <w:tr w:rsidR="00743EC4" w:rsidRPr="004A149C" w:rsidTr="00176A46">
        <w:trPr>
          <w:trHeight w:val="303"/>
        </w:trPr>
        <w:tc>
          <w:tcPr>
            <w:tcW w:w="276" w:type="dxa"/>
            <w:shd w:val="clear" w:color="auto" w:fill="FFFFFF" w:themeFill="background1"/>
          </w:tcPr>
          <w:p w:rsidR="00743EC4" w:rsidRPr="004A149C" w:rsidRDefault="00743EC4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</w:tcPr>
          <w:p w:rsidR="00743EC4" w:rsidRPr="004A149C" w:rsidRDefault="00743EC4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3" w:type="dxa"/>
            <w:gridSpan w:val="6"/>
            <w:shd w:val="clear" w:color="auto" w:fill="FFFFFF" w:themeFill="background1"/>
          </w:tcPr>
          <w:p w:rsidR="00743EC4" w:rsidRPr="004A149C" w:rsidRDefault="00743EC4" w:rsidP="003A0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1D6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Шрифт.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D6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каллиграфией</w:t>
            </w:r>
            <w:r w:rsidR="004C7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4EFC" w:rsidRPr="004A149C" w:rsidTr="00176A46">
        <w:trPr>
          <w:trHeight w:val="206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искусством каллиграфии.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09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«Шрифтовые элементы» -упражнения кистью.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14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«Шрифтовые элементы» -упражнения. Тушь, перо.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36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шрифтовой композиции. Шрифт и рисунок.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22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композиции из наборных типографских материалов (скобки, знаки, линии).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61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объёмного шрифта.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16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Каллиграмма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 упражнения.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19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рубленного шрифта.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54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шрифтовой композиции «Моё имя» А4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99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Шрифтовая композиция «Монограмма»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463"/>
        </w:trPr>
        <w:tc>
          <w:tcPr>
            <w:tcW w:w="276" w:type="dxa"/>
            <w:shd w:val="clear" w:color="auto" w:fill="D0CECE" w:themeFill="background2" w:themeFillShade="E6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shd w:val="clear" w:color="auto" w:fill="D0CECE" w:themeFill="background2" w:themeFillShade="E6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D0CECE" w:themeFill="background2" w:themeFillShade="E6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680" w:type="dxa"/>
            <w:shd w:val="clear" w:color="auto" w:fill="D0CECE" w:themeFill="background2" w:themeFillShade="E6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8" w:type="dxa"/>
            <w:shd w:val="clear" w:color="auto" w:fill="D0CECE" w:themeFill="background2" w:themeFillShade="E6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EFC" w:rsidRPr="004A149C" w:rsidTr="00176A46">
        <w:trPr>
          <w:trHeight w:val="273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65321F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65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9213" w:type="dxa"/>
            <w:gridSpan w:val="6"/>
          </w:tcPr>
          <w:p w:rsidR="001E4EFC" w:rsidRPr="0065321F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65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Иллюстрация в стиле русских народных сказок.</w:t>
            </w:r>
          </w:p>
        </w:tc>
      </w:tr>
      <w:tr w:rsidR="001E4EFC" w:rsidRPr="004A149C" w:rsidTr="00176A46">
        <w:trPr>
          <w:trHeight w:val="264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графикой мастеров иллюстрации. Разработка эскиза иллюстрации к русской народной сказке.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97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эскиза иллюстрации к русской народной сказке.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02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эскиза иллюстрации к русской народной сказке. Цветовые поиски. Применение фактурных приёмов в эскизе.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70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иллюстрацией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  <w:r w:rsidRPr="003B4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96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Перенос рисунка, работа с калькой.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86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иллюстрации в печатной технике.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18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0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иллюстрации в печатной технике. Контрольный урок –просмотр.</w:t>
            </w:r>
          </w:p>
        </w:tc>
        <w:tc>
          <w:tcPr>
            <w:tcW w:w="68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18"/>
        </w:trPr>
        <w:tc>
          <w:tcPr>
            <w:tcW w:w="27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  <w:tc>
          <w:tcPr>
            <w:tcW w:w="680" w:type="dxa"/>
          </w:tcPr>
          <w:p w:rsidR="001E4EFC" w:rsidRPr="00C56E52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3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08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</w:tr>
      <w:tr w:rsidR="001E4EFC" w:rsidRPr="004A149C" w:rsidTr="00176A46">
        <w:trPr>
          <w:gridAfter w:val="4"/>
          <w:wAfter w:w="7676" w:type="dxa"/>
          <w:trHeight w:val="131"/>
        </w:trPr>
        <w:tc>
          <w:tcPr>
            <w:tcW w:w="2381" w:type="dxa"/>
            <w:gridSpan w:val="5"/>
          </w:tcPr>
          <w:p w:rsidR="001E4EFC" w:rsidRPr="0065321F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8010F" w:rsidRDefault="00F8010F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8010F" w:rsidRDefault="00F8010F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8010F" w:rsidRDefault="00F8010F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8010F" w:rsidRDefault="00F8010F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D65F6" w:rsidRPr="004A149C" w:rsidRDefault="00ED65F6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DA503A" w:rsidRDefault="00335577" w:rsidP="00DA50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03A">
        <w:rPr>
          <w:rFonts w:ascii="Times New Roman" w:eastAsia="Calibri" w:hAnsi="Times New Roman" w:cs="Times New Roman"/>
          <w:b/>
          <w:sz w:val="28"/>
          <w:szCs w:val="28"/>
        </w:rPr>
        <w:t>Печатная графика</w:t>
      </w:r>
      <w:r w:rsidR="004A149C"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03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A149C"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="002B0687"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– 2 год обучения</w:t>
      </w:r>
      <w:r w:rsidR="00DA50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005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96"/>
        <w:gridCol w:w="567"/>
        <w:gridCol w:w="5812"/>
        <w:gridCol w:w="992"/>
        <w:gridCol w:w="851"/>
        <w:gridCol w:w="850"/>
      </w:tblGrid>
      <w:tr w:rsidR="004A149C" w:rsidRPr="004A149C" w:rsidTr="00176A46">
        <w:trPr>
          <w:trHeight w:val="636"/>
        </w:trPr>
        <w:tc>
          <w:tcPr>
            <w:tcW w:w="389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96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67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5812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693" w:type="dxa"/>
            <w:gridSpan w:val="3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времени, час</w:t>
            </w:r>
          </w:p>
        </w:tc>
      </w:tr>
      <w:tr w:rsidR="004A149C" w:rsidRPr="004A149C" w:rsidTr="00176A46">
        <w:trPr>
          <w:trHeight w:val="1410"/>
        </w:trPr>
        <w:tc>
          <w:tcPr>
            <w:tcW w:w="389" w:type="dxa"/>
            <w:vMerge/>
          </w:tcPr>
          <w:p w:rsidR="004A149C" w:rsidRPr="004A149C" w:rsidRDefault="004A149C" w:rsidP="004A14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4A149C" w:rsidRPr="004A149C" w:rsidRDefault="004A149C" w:rsidP="004A14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149C" w:rsidRPr="004A149C" w:rsidRDefault="004A149C" w:rsidP="004A14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A149C" w:rsidRPr="004A149C" w:rsidRDefault="004A149C" w:rsidP="004A14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A149C" w:rsidRPr="00176A46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>Ауди-</w:t>
            </w:r>
          </w:p>
          <w:p w:rsidR="004A149C" w:rsidRPr="00176A46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торные </w:t>
            </w:r>
          </w:p>
          <w:p w:rsidR="004A149C" w:rsidRPr="00176A46" w:rsidRDefault="004A149C" w:rsidP="004A14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851" w:type="dxa"/>
          </w:tcPr>
          <w:p w:rsidR="004A149C" w:rsidRPr="00176A46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Само-стоят</w:t>
            </w:r>
          </w:p>
          <w:p w:rsidR="004A149C" w:rsidRPr="00176A46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>рабо</w:t>
            </w:r>
            <w:proofErr w:type="spellEnd"/>
          </w:p>
          <w:p w:rsidR="004A149C" w:rsidRPr="00176A46" w:rsidRDefault="004A149C" w:rsidP="004A14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850" w:type="dxa"/>
          </w:tcPr>
          <w:p w:rsidR="004A149C" w:rsidRPr="00176A46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Макс. учебная </w:t>
            </w:r>
            <w:proofErr w:type="spellStart"/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>нагруз</w:t>
            </w:r>
            <w:proofErr w:type="spellEnd"/>
          </w:p>
          <w:p w:rsidR="004A149C" w:rsidRPr="00176A46" w:rsidRDefault="004A149C" w:rsidP="004A14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A46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</w:tr>
      <w:tr w:rsidR="004A149C" w:rsidRPr="004A149C" w:rsidTr="00176A46">
        <w:trPr>
          <w:trHeight w:val="363"/>
        </w:trPr>
        <w:tc>
          <w:tcPr>
            <w:tcW w:w="389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A149C" w:rsidRPr="004A149C" w:rsidRDefault="00F8010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EC4" w:rsidRPr="004A149C" w:rsidTr="00176A46">
        <w:trPr>
          <w:trHeight w:val="203"/>
        </w:trPr>
        <w:tc>
          <w:tcPr>
            <w:tcW w:w="389" w:type="dxa"/>
          </w:tcPr>
          <w:p w:rsidR="00743EC4" w:rsidRPr="00743EC4" w:rsidRDefault="00743EC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68" w:type="dxa"/>
            <w:gridSpan w:val="6"/>
          </w:tcPr>
          <w:p w:rsidR="00743EC4" w:rsidRPr="004A149C" w:rsidRDefault="00743EC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712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 малых форм</w:t>
            </w:r>
            <w:r w:rsidR="005F6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3EC4" w:rsidRPr="004A149C" w:rsidTr="00176A46">
        <w:trPr>
          <w:trHeight w:val="345"/>
        </w:trPr>
        <w:tc>
          <w:tcPr>
            <w:tcW w:w="389" w:type="dxa"/>
          </w:tcPr>
          <w:p w:rsidR="00743EC4" w:rsidRPr="004A149C" w:rsidRDefault="00743EC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EC4" w:rsidRPr="00743EC4" w:rsidRDefault="00743EC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72" w:type="dxa"/>
            <w:gridSpan w:val="5"/>
          </w:tcPr>
          <w:p w:rsidR="00743EC4" w:rsidRPr="00743EC4" w:rsidRDefault="00743EC4" w:rsidP="005F6A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Экслибрис. Техника линогравюры.</w:t>
            </w:r>
          </w:p>
        </w:tc>
      </w:tr>
      <w:tr w:rsidR="001E4EFC" w:rsidRPr="004A149C" w:rsidTr="00176A46">
        <w:trPr>
          <w:trHeight w:val="26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 Знакомство с искусством экслибриса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41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«Экслибрис» - эскизы композиции.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6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«Экслибрис» - эскизы композиции ч/б.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55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«Экслибрис»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линией, работа с калькой.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48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Перенос рисунка на печатную форму.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51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штихелями.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4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штихелями.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50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экслибриса.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A149C" w:rsidRPr="004A149C" w:rsidTr="00176A46">
        <w:trPr>
          <w:trHeight w:val="519"/>
        </w:trPr>
        <w:tc>
          <w:tcPr>
            <w:tcW w:w="389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A149C" w:rsidRPr="004A149C" w:rsidRDefault="00F8010F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4A149C" w:rsidRPr="004A149C" w:rsidRDefault="004A149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4A149C" w:rsidRPr="004A149C" w:rsidRDefault="004A149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EFC" w:rsidRPr="004A149C" w:rsidTr="00176A46">
        <w:trPr>
          <w:trHeight w:val="13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открытка (композиция «снежинка», «Звезда», «Колокола» и т.п.). Линогравюра, раскат.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74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Рождественская открытка – разработка эскиза.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2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белой линией, - эскиз в размер.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70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Перенос эскиза на линолеум.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18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линолеуме, работа штихелями.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70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линолеуме, работа штихелями.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31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тиража.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0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тиража.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A149C" w:rsidRPr="004A149C" w:rsidTr="00176A46">
        <w:trPr>
          <w:trHeight w:val="388"/>
        </w:trPr>
        <w:tc>
          <w:tcPr>
            <w:tcW w:w="389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4A149C" w:rsidRPr="004A149C" w:rsidRDefault="00F8010F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4A149C" w:rsidRPr="004A149C" w:rsidRDefault="004A149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4A149C" w:rsidRPr="004A149C" w:rsidRDefault="004A149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EC4" w:rsidRPr="004A149C" w:rsidTr="00176A46">
        <w:trPr>
          <w:trHeight w:val="120"/>
        </w:trPr>
        <w:tc>
          <w:tcPr>
            <w:tcW w:w="389" w:type="dxa"/>
          </w:tcPr>
          <w:p w:rsidR="00743EC4" w:rsidRPr="00743EC4" w:rsidRDefault="00743EC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68" w:type="dxa"/>
            <w:gridSpan w:val="6"/>
          </w:tcPr>
          <w:p w:rsidR="00743EC4" w:rsidRPr="004A149C" w:rsidRDefault="00743EC4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Книжная </w:t>
            </w:r>
            <w:r w:rsidRPr="00A232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43EC4" w:rsidRPr="004A149C" w:rsidTr="00176A46">
        <w:trPr>
          <w:trHeight w:val="256"/>
        </w:trPr>
        <w:tc>
          <w:tcPr>
            <w:tcW w:w="389" w:type="dxa"/>
          </w:tcPr>
          <w:p w:rsidR="00743EC4" w:rsidRPr="004A149C" w:rsidRDefault="00743EC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EC4" w:rsidRPr="00743EC4" w:rsidRDefault="00743EC4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072" w:type="dxa"/>
            <w:gridSpan w:val="5"/>
          </w:tcPr>
          <w:p w:rsidR="00743EC4" w:rsidRPr="00743EC4" w:rsidRDefault="00743EC4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Иллюстрация в стиле (волшебные сказки Ш. Перро)</w:t>
            </w:r>
          </w:p>
        </w:tc>
      </w:tr>
      <w:tr w:rsidR="001E4EFC" w:rsidRPr="004A149C" w:rsidTr="00176A46">
        <w:trPr>
          <w:trHeight w:val="260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графикой мастеров иллюстрации.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6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произведения и стилистики. Копирование.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8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Эскизы по выбранной теме. Сбор материала.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08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Эскизы по выбранной теме.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30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образного решения героев. –эскизы.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9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иллюстрацией – эскиз в размер А4.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30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Перенос рисунка, работа с калькой.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6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иллюстрации в технике (перо, тушь).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7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иллюстрации в технике (перо, тушь).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6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иллюстрации в технике (перо, тушь).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8A68CE" w:rsidRPr="004A149C" w:rsidTr="00176A46">
        <w:trPr>
          <w:trHeight w:val="379"/>
        </w:trPr>
        <w:tc>
          <w:tcPr>
            <w:tcW w:w="389" w:type="dxa"/>
            <w:shd w:val="clear" w:color="auto" w:fill="D0CECE" w:themeFill="background2" w:themeFillShade="E6"/>
          </w:tcPr>
          <w:p w:rsidR="008A68CE" w:rsidRPr="004A149C" w:rsidRDefault="008A68CE" w:rsidP="008A6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8A68CE" w:rsidRPr="004A149C" w:rsidRDefault="008A68CE" w:rsidP="008A6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8A68CE" w:rsidRPr="004A149C" w:rsidRDefault="008A68CE" w:rsidP="008A6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D0CECE" w:themeFill="background2" w:themeFillShade="E6"/>
          </w:tcPr>
          <w:p w:rsidR="008A68CE" w:rsidRPr="004A149C" w:rsidRDefault="008A68CE" w:rsidP="008A6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A68CE" w:rsidRPr="004A149C" w:rsidRDefault="008A68CE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8A68CE" w:rsidRPr="004A149C" w:rsidRDefault="008A68CE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:rsidR="008A68CE" w:rsidRPr="004A149C" w:rsidRDefault="008A68CE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3EC4" w:rsidRPr="004A149C" w:rsidTr="00176A46">
        <w:trPr>
          <w:trHeight w:val="272"/>
        </w:trPr>
        <w:tc>
          <w:tcPr>
            <w:tcW w:w="389" w:type="dxa"/>
          </w:tcPr>
          <w:p w:rsidR="00743EC4" w:rsidRPr="00743EC4" w:rsidRDefault="00743EC4" w:rsidP="008A6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68" w:type="dxa"/>
            <w:gridSpan w:val="6"/>
          </w:tcPr>
          <w:p w:rsidR="00743EC4" w:rsidRPr="004A149C" w:rsidRDefault="00743EC4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Глубокая печать.</w:t>
            </w:r>
          </w:p>
        </w:tc>
      </w:tr>
      <w:tr w:rsidR="00743EC4" w:rsidRPr="004A149C" w:rsidTr="00176A46">
        <w:trPr>
          <w:trHeight w:val="134"/>
        </w:trPr>
        <w:tc>
          <w:tcPr>
            <w:tcW w:w="389" w:type="dxa"/>
          </w:tcPr>
          <w:p w:rsidR="00743EC4" w:rsidRPr="004A149C" w:rsidRDefault="00743EC4" w:rsidP="008A6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EC4" w:rsidRPr="00743EC4" w:rsidRDefault="00743EC4" w:rsidP="008A68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072" w:type="dxa"/>
            <w:gridSpan w:val="5"/>
          </w:tcPr>
          <w:p w:rsidR="00743EC4" w:rsidRPr="004A149C" w:rsidRDefault="00743EC4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Гравюра на картоне. Натюрморт.</w:t>
            </w:r>
          </w:p>
        </w:tc>
      </w:tr>
      <w:tr w:rsidR="001E4EFC" w:rsidRPr="004A149C" w:rsidTr="00176A46">
        <w:trPr>
          <w:trHeight w:val="280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1E4EFC" w:rsidRPr="00743EC4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3EC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гравюры на картоне, с примерами работ.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6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«Натюрморт»-эскизы по зарисовкам. А5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181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«Натюрморт»-эскизы по зарисовкам. Поиск тональной композиции. А5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6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Линейная проработка основного эскиза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25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Перенос эскиза на печатную форму. Работа с печатной формой.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271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тиража.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176A46">
        <w:trPr>
          <w:trHeight w:val="37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тиража. Контрольный урок –просмотр.</w:t>
            </w:r>
          </w:p>
        </w:tc>
        <w:tc>
          <w:tcPr>
            <w:tcW w:w="992" w:type="dxa"/>
          </w:tcPr>
          <w:p w:rsidR="001E4EFC" w:rsidRPr="004A149C" w:rsidRDefault="001E4EFC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C56E52" w:rsidRPr="004A149C" w:rsidTr="00176A46">
        <w:trPr>
          <w:trHeight w:val="379"/>
        </w:trPr>
        <w:tc>
          <w:tcPr>
            <w:tcW w:w="389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E52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56E52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  <w:tc>
          <w:tcPr>
            <w:tcW w:w="992" w:type="dxa"/>
          </w:tcPr>
          <w:p w:rsidR="00C56E52" w:rsidRPr="00C56E52" w:rsidRDefault="00C56E52" w:rsidP="00761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</w:tr>
    </w:tbl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A149C" w:rsidRPr="00DA503A" w:rsidRDefault="002B0687" w:rsidP="00DA50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50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Печатная графика</w:t>
      </w:r>
      <w:r w:rsidR="004A149C"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A503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4A149C"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  <w:r w:rsidRPr="00DA503A">
        <w:rPr>
          <w:rFonts w:ascii="Times New Roman" w:eastAsia="Calibri" w:hAnsi="Times New Roman" w:cs="Times New Roman"/>
          <w:b/>
          <w:sz w:val="28"/>
          <w:szCs w:val="28"/>
        </w:rPr>
        <w:t xml:space="preserve"> – 3 год обучения</w:t>
      </w:r>
      <w:r w:rsidR="00DA50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10199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596"/>
        <w:gridCol w:w="567"/>
        <w:gridCol w:w="6209"/>
        <w:gridCol w:w="850"/>
        <w:gridCol w:w="851"/>
        <w:gridCol w:w="737"/>
      </w:tblGrid>
      <w:tr w:rsidR="004A149C" w:rsidRPr="004A149C" w:rsidTr="007617BD">
        <w:trPr>
          <w:trHeight w:val="636"/>
        </w:trPr>
        <w:tc>
          <w:tcPr>
            <w:tcW w:w="389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96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567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6209" w:type="dxa"/>
            <w:vMerge w:val="restart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438" w:type="dxa"/>
            <w:gridSpan w:val="3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объём времени, час</w:t>
            </w:r>
          </w:p>
        </w:tc>
      </w:tr>
      <w:tr w:rsidR="004A149C" w:rsidRPr="004A149C" w:rsidTr="007617BD">
        <w:trPr>
          <w:trHeight w:val="1449"/>
        </w:trPr>
        <w:tc>
          <w:tcPr>
            <w:tcW w:w="389" w:type="dxa"/>
            <w:vMerge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vMerge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49C">
              <w:rPr>
                <w:rFonts w:ascii="Times New Roman" w:eastAsia="Times New Roman" w:hAnsi="Times New Roman" w:cs="Times New Roman"/>
              </w:rPr>
              <w:t>Ауди-</w:t>
            </w:r>
          </w:p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49C">
              <w:rPr>
                <w:rFonts w:ascii="Times New Roman" w:eastAsia="Times New Roman" w:hAnsi="Times New Roman" w:cs="Times New Roman"/>
              </w:rPr>
              <w:t xml:space="preserve">торные </w:t>
            </w:r>
          </w:p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</w:rPr>
              <w:t>занятия</w:t>
            </w:r>
          </w:p>
        </w:tc>
        <w:tc>
          <w:tcPr>
            <w:tcW w:w="851" w:type="dxa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49C">
              <w:rPr>
                <w:rFonts w:ascii="Times New Roman" w:eastAsia="Times New Roman" w:hAnsi="Times New Roman" w:cs="Times New Roman"/>
              </w:rPr>
              <w:t>Само-стоят</w:t>
            </w:r>
          </w:p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149C">
              <w:rPr>
                <w:rFonts w:ascii="Times New Roman" w:eastAsia="Times New Roman" w:hAnsi="Times New Roman" w:cs="Times New Roman"/>
              </w:rPr>
              <w:t>рабо</w:t>
            </w:r>
            <w:proofErr w:type="spellEnd"/>
          </w:p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737" w:type="dxa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A149C">
              <w:rPr>
                <w:rFonts w:ascii="Times New Roman" w:eastAsia="Times New Roman" w:hAnsi="Times New Roman" w:cs="Times New Roman"/>
              </w:rPr>
              <w:t xml:space="preserve">Макс. учебная </w:t>
            </w:r>
            <w:proofErr w:type="spellStart"/>
            <w:r w:rsidRPr="004A149C">
              <w:rPr>
                <w:rFonts w:ascii="Times New Roman" w:eastAsia="Times New Roman" w:hAnsi="Times New Roman" w:cs="Times New Roman"/>
              </w:rPr>
              <w:t>нагруз</w:t>
            </w:r>
            <w:proofErr w:type="spellEnd"/>
          </w:p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149C">
              <w:rPr>
                <w:rFonts w:ascii="Times New Roman" w:eastAsia="Times New Roman" w:hAnsi="Times New Roman" w:cs="Times New Roman"/>
              </w:rPr>
              <w:t>ка</w:t>
            </w:r>
          </w:p>
        </w:tc>
      </w:tr>
      <w:tr w:rsidR="004A149C" w:rsidRPr="004A149C" w:rsidTr="007617BD">
        <w:trPr>
          <w:trHeight w:val="266"/>
        </w:trPr>
        <w:tc>
          <w:tcPr>
            <w:tcW w:w="389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D0CECE" w:themeFill="background2" w:themeFillShade="E6"/>
          </w:tcPr>
          <w:p w:rsidR="004A149C" w:rsidRPr="004B0ECF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4A149C" w:rsidRPr="004B0ECF" w:rsidRDefault="00F8010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25E0" w:rsidRPr="004A149C" w:rsidTr="007617BD">
        <w:trPr>
          <w:trHeight w:val="244"/>
        </w:trPr>
        <w:tc>
          <w:tcPr>
            <w:tcW w:w="389" w:type="dxa"/>
          </w:tcPr>
          <w:p w:rsidR="002925E0" w:rsidRPr="002925E0" w:rsidRDefault="002925E0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10" w:type="dxa"/>
            <w:gridSpan w:val="6"/>
          </w:tcPr>
          <w:p w:rsidR="002925E0" w:rsidRPr="004A149C" w:rsidRDefault="002925E0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292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Графика малых форм.</w:t>
            </w:r>
          </w:p>
        </w:tc>
      </w:tr>
      <w:tr w:rsidR="002925E0" w:rsidRPr="004A149C" w:rsidTr="007617BD">
        <w:trPr>
          <w:trHeight w:val="247"/>
        </w:trPr>
        <w:tc>
          <w:tcPr>
            <w:tcW w:w="389" w:type="dxa"/>
          </w:tcPr>
          <w:p w:rsidR="002925E0" w:rsidRPr="004A149C" w:rsidRDefault="002925E0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2925E0" w:rsidRPr="002925E0" w:rsidRDefault="002925E0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214" w:type="dxa"/>
            <w:gridSpan w:val="5"/>
          </w:tcPr>
          <w:p w:rsidR="002925E0" w:rsidRDefault="002925E0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292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Образно-шрифтовая композиция на выбор: экслибрис,</w:t>
            </w:r>
          </w:p>
          <w:p w:rsidR="002925E0" w:rsidRDefault="002925E0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292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монограмма, буквица,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шрифтовая композиция с</w:t>
            </w:r>
          </w:p>
          <w:p w:rsidR="002925E0" w:rsidRPr="002925E0" w:rsidRDefault="002925E0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292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изображением.</w:t>
            </w:r>
          </w:p>
        </w:tc>
      </w:tr>
      <w:tr w:rsidR="001E4EFC" w:rsidRPr="004A149C" w:rsidTr="007617BD">
        <w:trPr>
          <w:trHeight w:val="171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 Знакомство с графическими образцами. Выбор темы.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7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темы, сбор материала.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7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композиции- эскизы.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98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Эскиз в формате А5,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линией, работа с калькой, грунтовка рабочего листа.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2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заданном формате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линией.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6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тушью в заданном формате.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20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тушью в заданном формате.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68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тушью в заданном формате.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A149C" w:rsidRPr="004A149C" w:rsidTr="007617BD">
        <w:trPr>
          <w:trHeight w:val="551"/>
        </w:trPr>
        <w:tc>
          <w:tcPr>
            <w:tcW w:w="389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D0CECE" w:themeFill="background2" w:themeFillShade="E6"/>
          </w:tcPr>
          <w:p w:rsidR="004A149C" w:rsidRPr="004B0ECF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4A149C" w:rsidRPr="004B0ECF" w:rsidRDefault="00F8010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7B8F" w:rsidRPr="004A149C" w:rsidTr="007617BD">
        <w:trPr>
          <w:trHeight w:val="275"/>
        </w:trPr>
        <w:tc>
          <w:tcPr>
            <w:tcW w:w="389" w:type="dxa"/>
          </w:tcPr>
          <w:p w:rsidR="005D7B8F" w:rsidRPr="004A149C" w:rsidRDefault="005D7B8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5D7B8F" w:rsidRPr="005D7B8F" w:rsidRDefault="005D7B8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214" w:type="dxa"/>
            <w:gridSpan w:val="5"/>
          </w:tcPr>
          <w:p w:rsidR="005D7B8F" w:rsidRPr="005D7B8F" w:rsidRDefault="005D7B8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5D7B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Иллюстрация в стиле (на выбор).</w:t>
            </w:r>
          </w:p>
        </w:tc>
      </w:tr>
      <w:tr w:rsidR="001E4EFC" w:rsidRPr="004A149C" w:rsidTr="007617BD">
        <w:trPr>
          <w:trHeight w:val="26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Выбор темы. Знакомство с аналогами.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57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зарисовка рабочего материала.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97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композиционного решения по выбранной теме.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0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иллюстрацией – эскиз в формате А5.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1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Грунтовка рабочего листа, перевод кальки.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57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заданном формате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линией.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04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иллюстрации, работа тушью в формате.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4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9" w:type="dxa"/>
          </w:tcPr>
          <w:p w:rsidR="001E4EF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иллюстрации, работа тушью в формате.</w:t>
            </w:r>
          </w:p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4A149C" w:rsidRPr="004A149C" w:rsidTr="007617BD">
        <w:trPr>
          <w:trHeight w:val="531"/>
        </w:trPr>
        <w:tc>
          <w:tcPr>
            <w:tcW w:w="389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D0CECE" w:themeFill="background2" w:themeFillShade="E6"/>
          </w:tcPr>
          <w:p w:rsidR="004A149C" w:rsidRPr="004B0ECF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4A149C" w:rsidRPr="004B0ECF" w:rsidRDefault="00F8010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0CECE" w:themeFill="background2" w:themeFillShade="E6"/>
          </w:tcPr>
          <w:p w:rsidR="004A149C" w:rsidRPr="004A149C" w:rsidRDefault="004A149C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0ECF" w:rsidRPr="004A149C" w:rsidTr="007617BD">
        <w:trPr>
          <w:trHeight w:val="108"/>
        </w:trPr>
        <w:tc>
          <w:tcPr>
            <w:tcW w:w="389" w:type="dxa"/>
          </w:tcPr>
          <w:p w:rsidR="004B0ECF" w:rsidRPr="004B0ECF" w:rsidRDefault="004B0EC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10" w:type="dxa"/>
            <w:gridSpan w:val="6"/>
          </w:tcPr>
          <w:p w:rsidR="004B0ECF" w:rsidRPr="004A149C" w:rsidRDefault="004B0EC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Эстамп. Знакомство с техникой высокой печати.</w:t>
            </w:r>
          </w:p>
        </w:tc>
      </w:tr>
      <w:tr w:rsidR="004B0ECF" w:rsidRPr="004A149C" w:rsidTr="007617BD">
        <w:trPr>
          <w:trHeight w:val="260"/>
        </w:trPr>
        <w:tc>
          <w:tcPr>
            <w:tcW w:w="389" w:type="dxa"/>
          </w:tcPr>
          <w:p w:rsidR="004B0ECF" w:rsidRPr="004A149C" w:rsidRDefault="004B0EC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4B0ECF" w:rsidRPr="004B0ECF" w:rsidRDefault="004B0EC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9214" w:type="dxa"/>
            <w:gridSpan w:val="5"/>
          </w:tcPr>
          <w:p w:rsidR="004B0ECF" w:rsidRPr="004A149C" w:rsidRDefault="004B0ECF" w:rsidP="004A14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Коллаграфия</w:t>
            </w:r>
            <w:proofErr w:type="spellEnd"/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E4EFC" w:rsidRPr="004A149C" w:rsidTr="007617BD">
        <w:trPr>
          <w:trHeight w:val="26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коллаграфии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308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эскиза декоративной композиции - «Натюрморт».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71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Поиск выразительного силуэта большого пятна (аппликация ч/б).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30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в размер (аппликация ч/б), А5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30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печатной формы, А5.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78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печатной формы, А5.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83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Проклеивание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7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тиража 1 цвет.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19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тиража в несколько цветов с формы.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65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тиража, подпись.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9D3A6E" w:rsidRPr="004A149C" w:rsidTr="007617BD">
        <w:trPr>
          <w:trHeight w:val="521"/>
        </w:trPr>
        <w:tc>
          <w:tcPr>
            <w:tcW w:w="389" w:type="dxa"/>
            <w:shd w:val="clear" w:color="auto" w:fill="D0CECE" w:themeFill="background2" w:themeFillShade="E6"/>
          </w:tcPr>
          <w:p w:rsidR="009D3A6E" w:rsidRPr="004A149C" w:rsidRDefault="009D3A6E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D0CECE" w:themeFill="background2" w:themeFillShade="E6"/>
          </w:tcPr>
          <w:p w:rsidR="009D3A6E" w:rsidRPr="004A149C" w:rsidRDefault="009D3A6E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0CECE" w:themeFill="background2" w:themeFillShade="E6"/>
          </w:tcPr>
          <w:p w:rsidR="009D3A6E" w:rsidRPr="004A149C" w:rsidRDefault="009D3A6E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shd w:val="clear" w:color="auto" w:fill="D0CECE" w:themeFill="background2" w:themeFillShade="E6"/>
          </w:tcPr>
          <w:p w:rsidR="009D3A6E" w:rsidRPr="004B0ECF" w:rsidRDefault="009D3A6E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9D3A6E" w:rsidRPr="004B0ECF" w:rsidRDefault="009D3A6E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0E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9D3A6E" w:rsidRPr="004A149C" w:rsidRDefault="009D3A6E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D0CECE" w:themeFill="background2" w:themeFillShade="E6"/>
          </w:tcPr>
          <w:p w:rsidR="009D3A6E" w:rsidRPr="004A149C" w:rsidRDefault="009D3A6E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4F6A" w:rsidRPr="004A149C" w:rsidTr="007617BD">
        <w:trPr>
          <w:trHeight w:val="167"/>
        </w:trPr>
        <w:tc>
          <w:tcPr>
            <w:tcW w:w="389" w:type="dxa"/>
          </w:tcPr>
          <w:p w:rsidR="00874F6A" w:rsidRPr="00874F6A" w:rsidRDefault="00874F6A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810" w:type="dxa"/>
            <w:gridSpan w:val="6"/>
          </w:tcPr>
          <w:p w:rsidR="00874F6A" w:rsidRPr="004A149C" w:rsidRDefault="00874F6A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87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техникой глубокой печати.</w:t>
            </w:r>
          </w:p>
        </w:tc>
      </w:tr>
      <w:tr w:rsidR="00874F6A" w:rsidRPr="004A149C" w:rsidTr="007617BD">
        <w:trPr>
          <w:trHeight w:val="277"/>
        </w:trPr>
        <w:tc>
          <w:tcPr>
            <w:tcW w:w="389" w:type="dxa"/>
          </w:tcPr>
          <w:p w:rsidR="00874F6A" w:rsidRPr="004A149C" w:rsidRDefault="00874F6A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874F6A" w:rsidRPr="00874F6A" w:rsidRDefault="00874F6A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214" w:type="dxa"/>
            <w:gridSpan w:val="5"/>
          </w:tcPr>
          <w:p w:rsidR="00874F6A" w:rsidRPr="004A149C" w:rsidRDefault="00874F6A" w:rsidP="009D3A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874F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Офорт.</w:t>
            </w:r>
          </w:p>
        </w:tc>
      </w:tr>
      <w:tr w:rsidR="001E4EFC" w:rsidRPr="004A149C" w:rsidTr="007617BD">
        <w:trPr>
          <w:trHeight w:val="28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творчеством мастеров-графиков. Изучение работ в технике «Офорт». Копия работы Рембрандта.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1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по технике безопасности. Освоение навыков печати на станке.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62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доски к работе (шлифовка, обезжиривание, грунтовка).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27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 эскиза на форму.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56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рисунка иглой по лаку.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1E4EFC" w:rsidRPr="004A149C" w:rsidTr="007617BD">
        <w:trPr>
          <w:trHeight w:val="259"/>
        </w:trPr>
        <w:tc>
          <w:tcPr>
            <w:tcW w:w="38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9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Травление формы, обработка после травления.</w:t>
            </w:r>
          </w:p>
        </w:tc>
        <w:tc>
          <w:tcPr>
            <w:tcW w:w="850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1E4EFC" w:rsidRPr="004A149C" w:rsidRDefault="001E4EFC" w:rsidP="001E4E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C56E52" w:rsidRPr="004A149C" w:rsidTr="007617BD">
        <w:trPr>
          <w:trHeight w:val="276"/>
        </w:trPr>
        <w:tc>
          <w:tcPr>
            <w:tcW w:w="389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09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 тиража, обработка тиража. Контрольный урок –просмотр.</w:t>
            </w:r>
          </w:p>
        </w:tc>
        <w:tc>
          <w:tcPr>
            <w:tcW w:w="850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</w:tcPr>
          <w:p w:rsidR="00C56E52" w:rsidRPr="004A149C" w:rsidRDefault="001E4EFC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C56E52" w:rsidRPr="004A149C" w:rsidTr="007617BD">
        <w:trPr>
          <w:trHeight w:val="276"/>
        </w:trPr>
        <w:tc>
          <w:tcPr>
            <w:tcW w:w="389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56E52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</w:tcPr>
          <w:p w:rsidR="00C56E52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32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учебный год</w:t>
            </w:r>
          </w:p>
        </w:tc>
        <w:tc>
          <w:tcPr>
            <w:tcW w:w="850" w:type="dxa"/>
          </w:tcPr>
          <w:p w:rsidR="00C56E52" w:rsidRPr="00C56E52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6E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737" w:type="dxa"/>
          </w:tcPr>
          <w:p w:rsidR="00C56E52" w:rsidRPr="004A149C" w:rsidRDefault="00C56E52" w:rsidP="00C56E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82,5</w:t>
            </w:r>
          </w:p>
        </w:tc>
      </w:tr>
    </w:tbl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A149C" w:rsidRPr="004A149C" w:rsidRDefault="004A149C" w:rsidP="004A14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A149C" w:rsidRPr="002C6B9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6B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3. СОДЕРЖАНИЕ ПРЕДМЕТА</w:t>
      </w:r>
    </w:p>
    <w:p w:rsidR="004A149C" w:rsidRPr="002C6B9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B0687" w:rsidRPr="00ED65F6" w:rsidRDefault="00432D64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65F6">
        <w:rPr>
          <w:rFonts w:ascii="Times New Roman" w:eastAsia="Calibri" w:hAnsi="Times New Roman" w:cs="Times New Roman"/>
          <w:b/>
          <w:bCs/>
          <w:sz w:val="28"/>
          <w:szCs w:val="28"/>
        </w:rPr>
        <w:t>3 класс</w:t>
      </w:r>
    </w:p>
    <w:p w:rsidR="00432D64" w:rsidRDefault="00432D64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Общие задачи 1-го года обучения</w:t>
      </w:r>
    </w:p>
    <w:p w:rsidR="002B0687" w:rsidRDefault="00432D64" w:rsidP="00FB0A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Задания первого года обучения несут ознакомительный характер. Это знакомство с выразительными средствами </w:t>
      </w:r>
      <w:r w:rsidRPr="00432D64">
        <w:rPr>
          <w:rFonts w:ascii="Times New Roman" w:eastAsia="Calibri" w:hAnsi="Times New Roman" w:cs="Times New Roman"/>
          <w:sz w:val="24"/>
          <w:szCs w:val="24"/>
        </w:rPr>
        <w:t>печатной графики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искусством книги, искусством каллиграфии. </w:t>
      </w:r>
    </w:p>
    <w:p w:rsidR="002B0687" w:rsidRDefault="002B0687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0A3D" w:rsidRPr="004C7587" w:rsidRDefault="00432D64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>1 четверть – 8 занятий по 2 часа.</w:t>
      </w:r>
    </w:p>
    <w:p w:rsidR="00FB0A3D" w:rsidRPr="00FB0A3D" w:rsidRDefault="002C6B92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1,2,3 уроки (6 часов). </w:t>
      </w:r>
      <w:r w:rsidR="00FB0A3D" w:rsidRPr="00FB0A3D">
        <w:rPr>
          <w:rFonts w:ascii="Times New Roman" w:eastAsia="Calibri" w:hAnsi="Times New Roman" w:cs="Times New Roman"/>
          <w:sz w:val="24"/>
          <w:szCs w:val="24"/>
        </w:rPr>
        <w:t>Введение. Виды и техники печатной графики</w:t>
      </w:r>
    </w:p>
    <w:p w:rsidR="002B0687" w:rsidRDefault="00FB0A3D" w:rsidP="00FB0A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Знакомство с работами мастеров печатной графики. Особенности создания иллюстраций с использованием выразительных средств графики. Последовательность выполнения композиций в техниках печатной графики, знакомство с материалами и инструментами, которые используются в печатной графике.</w:t>
      </w:r>
    </w:p>
    <w:p w:rsidR="002B0687" w:rsidRDefault="002B0687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0687" w:rsidRPr="002C6B92" w:rsidRDefault="002C6B92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4-8 уроки (10 часов). </w:t>
      </w:r>
      <w:r w:rsidRPr="002C6B92">
        <w:rPr>
          <w:rFonts w:ascii="Times New Roman" w:eastAsia="Calibri" w:hAnsi="Times New Roman" w:cs="Times New Roman"/>
          <w:sz w:val="24"/>
          <w:szCs w:val="24"/>
        </w:rPr>
        <w:t>Знакомство с плоской печатью. Монотипия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B92" w:rsidRPr="002C6B92" w:rsidRDefault="002C6B92" w:rsidP="002C6B92">
      <w:pPr>
        <w:pStyle w:val="a3"/>
        <w:rPr>
          <w:rFonts w:ascii="Times New Roman" w:hAnsi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C6B92">
        <w:rPr>
          <w:rFonts w:ascii="Times New Roman" w:hAnsi="Times New Roman"/>
          <w:sz w:val="24"/>
          <w:szCs w:val="24"/>
          <w:lang w:eastAsia="ru-RU"/>
        </w:rPr>
        <w:t>Задание: «Н</w:t>
      </w:r>
      <w:r>
        <w:rPr>
          <w:rFonts w:ascii="Times New Roman" w:hAnsi="Times New Roman"/>
          <w:sz w:val="24"/>
          <w:szCs w:val="24"/>
          <w:lang w:eastAsia="ru-RU"/>
        </w:rPr>
        <w:t>атюрморт» - д</w:t>
      </w:r>
      <w:r w:rsidRPr="002C6B92">
        <w:rPr>
          <w:rFonts w:ascii="Times New Roman" w:hAnsi="Times New Roman"/>
          <w:sz w:val="24"/>
          <w:szCs w:val="24"/>
          <w:lang w:eastAsia="ru-RU"/>
        </w:rPr>
        <w:t>екоративно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6B92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2C6B92">
        <w:rPr>
          <w:rFonts w:ascii="Times New Roman" w:hAnsi="Times New Roman"/>
          <w:sz w:val="24"/>
          <w:szCs w:val="24"/>
          <w:lang w:eastAsia="ru-RU"/>
        </w:rPr>
        <w:t>; А4.</w:t>
      </w:r>
    </w:p>
    <w:p w:rsidR="002C6B92" w:rsidRDefault="002C6B92" w:rsidP="002C6B92">
      <w:pPr>
        <w:widowControl w:val="0"/>
        <w:spacing w:after="0" w:line="276" w:lineRule="auto"/>
        <w:ind w:left="53" w:right="-20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</w:pPr>
      <w:r w:rsidRPr="002C6B92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мон</w:t>
      </w:r>
      <w:r w:rsidR="00462211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типических</w:t>
      </w:r>
      <w:proofErr w:type="spellEnd"/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приёмов акварельными красками</w:t>
      </w:r>
      <w:r w:rsidRPr="002C6B92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.</w:t>
      </w:r>
    </w:p>
    <w:p w:rsidR="002C6B92" w:rsidRPr="002C6B92" w:rsidRDefault="002C6B92" w:rsidP="002C6B92">
      <w:pPr>
        <w:widowControl w:val="0"/>
        <w:spacing w:after="0" w:line="276" w:lineRule="auto"/>
        <w:ind w:left="53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- Выполнение эскиза декоративного решения натюрморта в 3 предмета.</w:t>
      </w:r>
    </w:p>
    <w:p w:rsidR="002C6B92" w:rsidRPr="002C6B92" w:rsidRDefault="002C6B92" w:rsidP="002C6B92">
      <w:pPr>
        <w:widowControl w:val="0"/>
        <w:spacing w:before="8" w:after="0" w:line="276" w:lineRule="auto"/>
        <w:ind w:left="48" w:right="4315"/>
        <w:jc w:val="both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2C6B92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- Подготовка к работе типографскими красками. - Выполнение монотипии; А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4</w:t>
      </w:r>
    </w:p>
    <w:p w:rsidR="002C6B92" w:rsidRPr="002C6B92" w:rsidRDefault="002C6B92" w:rsidP="002C6B92">
      <w:pPr>
        <w:widowControl w:val="0"/>
        <w:spacing w:after="0" w:line="276" w:lineRule="auto"/>
        <w:ind w:left="43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</w:p>
    <w:p w:rsidR="000A6E69" w:rsidRPr="00340550" w:rsidRDefault="00340550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8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занятий по 2 часа.</w:t>
      </w:r>
    </w:p>
    <w:p w:rsidR="002B0687" w:rsidRPr="00340550" w:rsidRDefault="00340550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9-16 уроки (16 часов). </w:t>
      </w:r>
      <w:r w:rsidRPr="00340550">
        <w:rPr>
          <w:rFonts w:ascii="Times New Roman" w:eastAsia="Calibri" w:hAnsi="Times New Roman" w:cs="Times New Roman"/>
          <w:sz w:val="24"/>
          <w:szCs w:val="24"/>
        </w:rPr>
        <w:t>Высокая печать. Линогравюра.</w:t>
      </w:r>
    </w:p>
    <w:p w:rsidR="002B0687" w:rsidRDefault="002B0687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A6E69" w:rsidRDefault="000A6E69" w:rsidP="000A6E69">
      <w:pPr>
        <w:widowControl w:val="0"/>
        <w:spacing w:before="24" w:after="0" w:line="276" w:lineRule="auto"/>
        <w:ind w:left="73" w:right="1016" w:firstLine="4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-</w:t>
      </w: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Знакомство с техникой безопасности.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Выполнение декоративного эскиза «Новогодняя открытка».</w:t>
      </w:r>
    </w:p>
    <w:p w:rsidR="000A6E69" w:rsidRPr="000A6E69" w:rsidRDefault="000A6E69" w:rsidP="000A6E69">
      <w:pPr>
        <w:widowControl w:val="0"/>
        <w:spacing w:before="24" w:after="0" w:line="276" w:lineRule="auto"/>
        <w:ind w:left="73" w:right="1016" w:firstLine="4"/>
        <w:jc w:val="both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Упражнение: «Штрихи» — линогравюра. - </w:t>
      </w:r>
    </w:p>
    <w:p w:rsidR="000A6E69" w:rsidRPr="000A6E69" w:rsidRDefault="000A6E69" w:rsidP="000A6E69">
      <w:pPr>
        <w:widowControl w:val="0"/>
        <w:spacing w:before="21" w:after="0" w:line="276" w:lineRule="auto"/>
        <w:ind w:left="68" w:right="2576" w:firstLine="4"/>
        <w:jc w:val="both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Перевод эскиза на </w:t>
      </w:r>
      <w:proofErr w:type="spellStart"/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матеиал</w:t>
      </w:r>
      <w:proofErr w:type="spellEnd"/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.</w:t>
      </w: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5</w:t>
      </w: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A6E69" w:rsidRPr="000A6E69" w:rsidRDefault="000A6E69" w:rsidP="000A6E69">
      <w:pPr>
        <w:widowControl w:val="0"/>
        <w:spacing w:before="9" w:after="0" w:line="276" w:lineRule="auto"/>
        <w:ind w:left="68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Выполнение гравюры в материале</w:t>
      </w: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.</w:t>
      </w:r>
    </w:p>
    <w:p w:rsidR="000A6E69" w:rsidRPr="000A6E69" w:rsidRDefault="000A6E69" w:rsidP="000A6E69">
      <w:pPr>
        <w:pStyle w:val="a3"/>
        <w:rPr>
          <w:rFonts w:ascii="Times New Roman" w:hAnsi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A6E69">
        <w:rPr>
          <w:lang w:eastAsia="ru-RU"/>
        </w:rPr>
        <w:t xml:space="preserve">- </w:t>
      </w:r>
      <w:r w:rsidRPr="000A6E69">
        <w:rPr>
          <w:rFonts w:ascii="Times New Roman" w:hAnsi="Times New Roman"/>
          <w:sz w:val="24"/>
          <w:szCs w:val="24"/>
          <w:lang w:eastAsia="ru-RU"/>
        </w:rPr>
        <w:t>Печать тиража (1 цвет, 10 штук)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A6E69">
        <w:rPr>
          <w:rFonts w:ascii="Times New Roman" w:hAnsi="Times New Roman"/>
          <w:sz w:val="24"/>
          <w:szCs w:val="24"/>
          <w:lang w:eastAsia="ru-RU"/>
        </w:rPr>
        <w:t>на разной бумаге (фактура гладкая).</w:t>
      </w:r>
    </w:p>
    <w:p w:rsidR="000A6E69" w:rsidRPr="000A6E69" w:rsidRDefault="000A6E69" w:rsidP="000A6E69">
      <w:pPr>
        <w:widowControl w:val="0"/>
        <w:spacing w:before="27" w:after="0" w:line="276" w:lineRule="auto"/>
        <w:ind w:left="63" w:right="-20"/>
        <w:jc w:val="both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Обработка печатного листа, подрезание, подпись)</w:t>
      </w:r>
      <w:r w:rsidRPr="000A6E69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.</w:t>
      </w:r>
    </w:p>
    <w:p w:rsidR="002B0687" w:rsidRDefault="002B0687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B0687" w:rsidRPr="004C7587" w:rsidRDefault="004C7587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занятий по 2 часа.</w:t>
      </w:r>
    </w:p>
    <w:p w:rsidR="002B0687" w:rsidRDefault="004C7587" w:rsidP="004A14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17- 26 уроки (20 часов).</w:t>
      </w:r>
      <w:r w:rsidRPr="004C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7587">
        <w:rPr>
          <w:rFonts w:ascii="Times New Roman" w:eastAsia="Calibri" w:hAnsi="Times New Roman" w:cs="Times New Roman"/>
          <w:sz w:val="24"/>
          <w:szCs w:val="24"/>
        </w:rPr>
        <w:t>Книжная графика. Шрифт. Знакомство с каллиграфией.</w:t>
      </w:r>
    </w:p>
    <w:p w:rsidR="004C7587" w:rsidRDefault="004C7587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893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47"/>
        <w:gridCol w:w="8788"/>
      </w:tblGrid>
      <w:tr w:rsidR="004C7587" w:rsidRPr="004A149C" w:rsidTr="009A3DA2">
        <w:trPr>
          <w:trHeight w:val="206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 с искусством каллиграфии.</w:t>
            </w:r>
          </w:p>
        </w:tc>
      </w:tr>
      <w:tr w:rsidR="004C7587" w:rsidRPr="004A149C" w:rsidTr="009A3DA2">
        <w:trPr>
          <w:trHeight w:val="209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-«Шрифтовые элементы» -упражнения кистью.</w:t>
            </w:r>
          </w:p>
        </w:tc>
      </w:tr>
      <w:tr w:rsidR="004C7587" w:rsidRPr="004A149C" w:rsidTr="009A3DA2">
        <w:trPr>
          <w:trHeight w:val="214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-«Шрифтовые элементы» -упражнения. Тушь, перо.</w:t>
            </w:r>
          </w:p>
        </w:tc>
      </w:tr>
      <w:tr w:rsidR="004C7587" w:rsidRPr="004A149C" w:rsidTr="009A3DA2">
        <w:trPr>
          <w:trHeight w:val="236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шрифтовой композиции. Шрифт и рисунок.</w:t>
            </w:r>
          </w:p>
        </w:tc>
      </w:tr>
      <w:tr w:rsidR="004C7587" w:rsidRPr="004A149C" w:rsidTr="009A3DA2">
        <w:trPr>
          <w:trHeight w:val="222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композиции из наборных типографских материалов (скобки, знаки, линии).</w:t>
            </w:r>
          </w:p>
        </w:tc>
      </w:tr>
      <w:tr w:rsidR="004C7587" w:rsidRPr="004A149C" w:rsidTr="009A3DA2">
        <w:trPr>
          <w:trHeight w:val="261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объёмного шрифта.</w:t>
            </w:r>
          </w:p>
        </w:tc>
      </w:tr>
      <w:tr w:rsidR="004C7587" w:rsidRPr="004A149C" w:rsidTr="009A3DA2">
        <w:trPr>
          <w:trHeight w:val="216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Каллиграмма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»- упражнения.</w:t>
            </w:r>
          </w:p>
        </w:tc>
      </w:tr>
      <w:tr w:rsidR="004C7587" w:rsidRPr="004A149C" w:rsidTr="009A3DA2">
        <w:trPr>
          <w:trHeight w:val="219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рубленного шрифта.</w:t>
            </w:r>
          </w:p>
        </w:tc>
      </w:tr>
      <w:tr w:rsidR="004C7587" w:rsidRPr="004A149C" w:rsidTr="009A3DA2">
        <w:trPr>
          <w:trHeight w:val="154"/>
        </w:trPr>
        <w:tc>
          <w:tcPr>
            <w:tcW w:w="8930" w:type="dxa"/>
            <w:gridSpan w:val="2"/>
          </w:tcPr>
          <w:p w:rsidR="004C7587" w:rsidRPr="004A149C" w:rsidRDefault="004C7587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-Построение шрифтовой композиции «Моё имя» А4</w:t>
            </w:r>
          </w:p>
        </w:tc>
      </w:tr>
      <w:tr w:rsidR="009A3DA2" w:rsidRPr="003B4782" w:rsidTr="009A3DA2">
        <w:trPr>
          <w:trHeight w:val="299"/>
        </w:trPr>
        <w:tc>
          <w:tcPr>
            <w:tcW w:w="8930" w:type="dxa"/>
            <w:gridSpan w:val="2"/>
          </w:tcPr>
          <w:p w:rsidR="009A3DA2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3DA2" w:rsidRPr="004C7587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2C6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четверть –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  <w:r w:rsidRPr="002C6B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занятий по 2 часа.</w:t>
            </w:r>
          </w:p>
          <w:p w:rsidR="009A3DA2" w:rsidRPr="009A3DA2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27- 33 уроки (14 часов).</w:t>
            </w:r>
            <w:r w:rsidRPr="004C75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A3DA2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темы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4C7587">
              <w:rPr>
                <w:rFonts w:ascii="Times New Roman" w:eastAsia="Calibri" w:hAnsi="Times New Roman" w:cs="Times New Roman"/>
                <w:sz w:val="24"/>
                <w:szCs w:val="24"/>
              </w:rPr>
              <w:t>Книжная графика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C75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A3DA2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в стиле русских народных сказок.</w:t>
            </w:r>
          </w:p>
          <w:p w:rsidR="009A3DA2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графикой мастеров иллюстрации. Разработка эскиза иллюстрации к русской народной сказке.</w:t>
            </w:r>
          </w:p>
          <w:p w:rsidR="009A3DA2" w:rsidRPr="004A149C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3DA2" w:rsidRPr="004A149C" w:rsidTr="009A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202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9A3DA2" w:rsidRPr="004A149C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-Разработка эскиза иллюстрации к русской народной сказке. Цветовые поиски. Применение фактурных приёмов в эскизе.</w:t>
            </w:r>
          </w:p>
        </w:tc>
      </w:tr>
      <w:tr w:rsidR="009A3DA2" w:rsidRPr="004A149C" w:rsidTr="009A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70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9A3DA2" w:rsidRPr="004A149C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-Работа над иллюстрацией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</w:t>
            </w:r>
            <w:r w:rsidRPr="003B47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3DA2" w:rsidRPr="004A149C" w:rsidTr="009A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96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9A3DA2" w:rsidRPr="004A149C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-Перенос рисунка, работа с калькой.</w:t>
            </w:r>
          </w:p>
        </w:tc>
      </w:tr>
      <w:tr w:rsidR="009A3DA2" w:rsidRPr="004A149C" w:rsidTr="009A3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7" w:type="dxa"/>
          <w:trHeight w:val="186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9A3DA2" w:rsidRPr="004A149C" w:rsidRDefault="009A3DA2" w:rsidP="009A3D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иллюстрации в печатной технике.</w:t>
            </w:r>
          </w:p>
        </w:tc>
      </w:tr>
    </w:tbl>
    <w:p w:rsidR="009A3DA2" w:rsidRDefault="009A3DA2" w:rsidP="004A149C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</w:p>
    <w:p w:rsidR="009A3DA2" w:rsidRPr="00ED65F6" w:rsidRDefault="009A3DA2" w:rsidP="004A149C">
      <w:pPr>
        <w:spacing w:after="200" w:line="276" w:lineRule="auto"/>
        <w:jc w:val="both"/>
        <w:rPr>
          <w:rFonts w:ascii="Times New Roman" w:eastAsia="Calibri" w:hAnsi="Times New Roman" w:cs="Kartika"/>
          <w:b/>
          <w:bCs/>
          <w:sz w:val="28"/>
          <w:szCs w:val="28"/>
        </w:rPr>
      </w:pPr>
      <w:r w:rsidRPr="00ED65F6">
        <w:rPr>
          <w:rFonts w:ascii="Times New Roman" w:eastAsia="Calibri" w:hAnsi="Times New Roman" w:cs="Kartika"/>
          <w:b/>
          <w:bCs/>
          <w:sz w:val="28"/>
          <w:szCs w:val="28"/>
        </w:rPr>
        <w:t>4 класс</w:t>
      </w:r>
    </w:p>
    <w:p w:rsidR="009A3DA2" w:rsidRDefault="009A3DA2" w:rsidP="004A149C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  <w:r>
        <w:rPr>
          <w:rFonts w:ascii="Times New Roman" w:eastAsia="Calibri" w:hAnsi="Times New Roman" w:cs="Kartika"/>
          <w:bCs/>
          <w:sz w:val="24"/>
          <w:szCs w:val="24"/>
        </w:rPr>
        <w:t>Общие задачи 2-го года обучения.</w:t>
      </w:r>
    </w:p>
    <w:p w:rsidR="009A3DA2" w:rsidRDefault="009A3DA2" w:rsidP="005F6A26">
      <w:pPr>
        <w:spacing w:after="200" w:line="276" w:lineRule="auto"/>
        <w:ind w:firstLine="708"/>
        <w:jc w:val="both"/>
        <w:rPr>
          <w:rFonts w:ascii="Times New Roman" w:eastAsia="Calibri" w:hAnsi="Times New Roman" w:cs="Kartika"/>
          <w:bCs/>
          <w:sz w:val="24"/>
          <w:szCs w:val="24"/>
        </w:rPr>
      </w:pPr>
      <w:r>
        <w:rPr>
          <w:rFonts w:ascii="Times New Roman" w:eastAsia="Calibri" w:hAnsi="Times New Roman" w:cs="Kartika"/>
          <w:bCs/>
          <w:sz w:val="24"/>
          <w:szCs w:val="24"/>
        </w:rPr>
        <w:t xml:space="preserve">Задания второго года обучения имеют цель </w:t>
      </w:r>
      <w:r w:rsidR="005F6A26">
        <w:rPr>
          <w:rFonts w:ascii="Times New Roman" w:eastAsia="Calibri" w:hAnsi="Times New Roman" w:cs="Kartika"/>
          <w:bCs/>
          <w:sz w:val="24"/>
          <w:szCs w:val="24"/>
        </w:rPr>
        <w:t>научить более свободно</w:t>
      </w:r>
      <w:r>
        <w:rPr>
          <w:rFonts w:ascii="Times New Roman" w:eastAsia="Calibri" w:hAnsi="Times New Roman" w:cs="Kartika"/>
          <w:bCs/>
          <w:sz w:val="24"/>
          <w:szCs w:val="24"/>
        </w:rPr>
        <w:t xml:space="preserve"> и творчески обращаться с полученными ранее знаниями и навыками работы</w:t>
      </w:r>
      <w:r w:rsidR="005F6A26">
        <w:rPr>
          <w:rFonts w:ascii="Times New Roman" w:eastAsia="Calibri" w:hAnsi="Times New Roman" w:cs="Kartika"/>
          <w:bCs/>
          <w:sz w:val="24"/>
          <w:szCs w:val="24"/>
        </w:rPr>
        <w:t xml:space="preserve">. Также важным является качество исполнения работы и осознанный творческий подход к работе. В работе над эскизами больше внимания уделяется тональным поискам выразительной композиции. </w:t>
      </w:r>
    </w:p>
    <w:p w:rsidR="005F6A26" w:rsidRPr="004C7587" w:rsidRDefault="005F6A26" w:rsidP="005F6A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 занятий по 2 часа.</w:t>
      </w:r>
    </w:p>
    <w:p w:rsidR="009A3DA2" w:rsidRDefault="005F6A26" w:rsidP="005F6A26">
      <w:pPr>
        <w:spacing w:after="0" w:line="240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1- 8 уроки (16 часов).</w:t>
      </w:r>
      <w:r w:rsidRPr="004C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F6A26">
        <w:rPr>
          <w:rFonts w:ascii="Times New Roman" w:eastAsia="Calibri" w:hAnsi="Times New Roman" w:cs="Times New Roman"/>
          <w:sz w:val="24"/>
          <w:szCs w:val="24"/>
        </w:rPr>
        <w:t>Графика малых форм Экслибрис. Техника линогравюры.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F6A26" w:rsidRPr="004A149C" w:rsidTr="005F6A26">
        <w:trPr>
          <w:trHeight w:val="269"/>
        </w:trPr>
        <w:tc>
          <w:tcPr>
            <w:tcW w:w="9894" w:type="dxa"/>
          </w:tcPr>
          <w:p w:rsidR="005F6A26" w:rsidRPr="004A149C" w:rsidRDefault="005F6A26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по технике безопасности. Знакомство с искусством экслибриса</w:t>
            </w:r>
          </w:p>
        </w:tc>
      </w:tr>
      <w:tr w:rsidR="005F6A26" w:rsidRPr="004A149C" w:rsidTr="005F6A26">
        <w:trPr>
          <w:trHeight w:val="263"/>
        </w:trPr>
        <w:tc>
          <w:tcPr>
            <w:tcW w:w="9894" w:type="dxa"/>
          </w:tcPr>
          <w:p w:rsidR="005F6A26" w:rsidRPr="004A149C" w:rsidRDefault="005F6A26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-«Экслибрис» - эскизы композиции, тональные, ч/б.</w:t>
            </w:r>
          </w:p>
        </w:tc>
      </w:tr>
      <w:tr w:rsidR="005F6A26" w:rsidRPr="004A149C" w:rsidTr="005F6A26">
        <w:trPr>
          <w:trHeight w:val="255"/>
        </w:trPr>
        <w:tc>
          <w:tcPr>
            <w:tcW w:w="9894" w:type="dxa"/>
          </w:tcPr>
          <w:p w:rsidR="005F6A26" w:rsidRPr="004A149C" w:rsidRDefault="005F6A26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-«Экслибрис»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линией, работа с калькой.</w:t>
            </w:r>
          </w:p>
        </w:tc>
      </w:tr>
      <w:tr w:rsidR="005F6A26" w:rsidRPr="004A149C" w:rsidTr="005F6A26">
        <w:trPr>
          <w:trHeight w:val="248"/>
        </w:trPr>
        <w:tc>
          <w:tcPr>
            <w:tcW w:w="9894" w:type="dxa"/>
          </w:tcPr>
          <w:p w:rsidR="005F6A26" w:rsidRPr="004A149C" w:rsidRDefault="005F6A26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-Перенос рисунка на печатную форму.</w:t>
            </w:r>
          </w:p>
        </w:tc>
      </w:tr>
      <w:tr w:rsidR="005F6A26" w:rsidRPr="004A149C" w:rsidTr="005F6A26">
        <w:trPr>
          <w:trHeight w:val="251"/>
        </w:trPr>
        <w:tc>
          <w:tcPr>
            <w:tcW w:w="9894" w:type="dxa"/>
          </w:tcPr>
          <w:p w:rsidR="005F6A26" w:rsidRPr="004A149C" w:rsidRDefault="005F6A26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штихелями.</w:t>
            </w:r>
          </w:p>
        </w:tc>
      </w:tr>
      <w:tr w:rsidR="005F6A26" w:rsidRPr="004A149C" w:rsidTr="005F6A26">
        <w:trPr>
          <w:trHeight w:val="150"/>
        </w:trPr>
        <w:tc>
          <w:tcPr>
            <w:tcW w:w="9894" w:type="dxa"/>
          </w:tcPr>
          <w:p w:rsidR="005F6A26" w:rsidRPr="004A149C" w:rsidRDefault="005F6A26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-Печать экслибриса.</w:t>
            </w:r>
          </w:p>
        </w:tc>
      </w:tr>
    </w:tbl>
    <w:p w:rsidR="009A3DA2" w:rsidRDefault="009A3DA2" w:rsidP="004A149C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</w:p>
    <w:p w:rsidR="005F6A26" w:rsidRPr="004C7587" w:rsidRDefault="005F6A26" w:rsidP="005F6A2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 занятий по 2 часа.</w:t>
      </w:r>
    </w:p>
    <w:p w:rsidR="005F6A26" w:rsidRDefault="005F6A26" w:rsidP="005F6A26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9- 16 уроки (16 часов). Продолжение темы «</w:t>
      </w:r>
      <w:r w:rsidRPr="005F6A26">
        <w:rPr>
          <w:rFonts w:ascii="Times New Roman" w:eastAsia="Calibri" w:hAnsi="Times New Roman" w:cs="Times New Roman"/>
          <w:sz w:val="24"/>
          <w:szCs w:val="24"/>
        </w:rPr>
        <w:t>Экслибрис. Техника линогравюры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F6A26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5F6A26" w:rsidRPr="004A149C" w:rsidTr="00E27248">
        <w:trPr>
          <w:trHeight w:val="133"/>
        </w:trPr>
        <w:tc>
          <w:tcPr>
            <w:tcW w:w="9894" w:type="dxa"/>
          </w:tcPr>
          <w:p w:rsidR="005F6A26" w:rsidRPr="004A149C" w:rsidRDefault="005F6A26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-Рождественская открытка (композиция «снежинка», «Звезда», «Колокола» и т.п.). Линогравюра, раскат.</w:t>
            </w:r>
            <w:r w:rsidR="00E27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эскиза.</w:t>
            </w:r>
          </w:p>
        </w:tc>
      </w:tr>
      <w:tr w:rsidR="005F6A26" w:rsidRPr="004A149C" w:rsidTr="00E27248">
        <w:trPr>
          <w:trHeight w:val="126"/>
        </w:trPr>
        <w:tc>
          <w:tcPr>
            <w:tcW w:w="9894" w:type="dxa"/>
          </w:tcPr>
          <w:p w:rsidR="005F6A26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6A26">
              <w:rPr>
                <w:rFonts w:ascii="Times New Roman" w:eastAsia="Calibri" w:hAnsi="Times New Roman" w:cs="Times New Roman"/>
                <w:sz w:val="24"/>
                <w:szCs w:val="24"/>
              </w:rPr>
              <w:t>Работа белой линией, - эскиз в размер.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Перенос эскиза на линолеум.</w:t>
            </w:r>
          </w:p>
        </w:tc>
      </w:tr>
      <w:tr w:rsidR="005F6A26" w:rsidRPr="004A149C" w:rsidTr="00E27248">
        <w:trPr>
          <w:trHeight w:val="218"/>
        </w:trPr>
        <w:tc>
          <w:tcPr>
            <w:tcW w:w="9894" w:type="dxa"/>
          </w:tcPr>
          <w:p w:rsidR="005F6A26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6A2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 линолеуме, работа штихелями.</w:t>
            </w:r>
          </w:p>
        </w:tc>
      </w:tr>
      <w:tr w:rsidR="005F6A26" w:rsidRPr="004A149C" w:rsidTr="00E27248">
        <w:trPr>
          <w:trHeight w:val="131"/>
        </w:trPr>
        <w:tc>
          <w:tcPr>
            <w:tcW w:w="9894" w:type="dxa"/>
          </w:tcPr>
          <w:p w:rsidR="005F6A26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6A26">
              <w:rPr>
                <w:rFonts w:ascii="Times New Roman" w:eastAsia="Calibri" w:hAnsi="Times New Roman" w:cs="Times New Roman"/>
                <w:sz w:val="24"/>
                <w:szCs w:val="24"/>
              </w:rPr>
              <w:t>Печать тиража.</w:t>
            </w:r>
          </w:p>
        </w:tc>
      </w:tr>
      <w:tr w:rsidR="005F6A26" w:rsidRPr="004A149C" w:rsidTr="00E27248">
        <w:trPr>
          <w:trHeight w:val="102"/>
        </w:trPr>
        <w:tc>
          <w:tcPr>
            <w:tcW w:w="9894" w:type="dxa"/>
          </w:tcPr>
          <w:p w:rsidR="005F6A26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F6A26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тиража.</w:t>
            </w:r>
          </w:p>
        </w:tc>
      </w:tr>
    </w:tbl>
    <w:p w:rsidR="005F6A26" w:rsidRDefault="005F6A26" w:rsidP="004A149C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</w:p>
    <w:p w:rsidR="00E27248" w:rsidRPr="004C7587" w:rsidRDefault="00E27248" w:rsidP="00E272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занятий по 2 часа.</w:t>
      </w:r>
    </w:p>
    <w:p w:rsidR="00E27248" w:rsidRPr="00E27248" w:rsidRDefault="00E27248" w:rsidP="00E27248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17- 26 уроки (20 часов).</w:t>
      </w:r>
      <w:r w:rsidRPr="004C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7587">
        <w:rPr>
          <w:rFonts w:ascii="Times New Roman" w:eastAsia="Calibri" w:hAnsi="Times New Roman" w:cs="Times New Roman"/>
          <w:sz w:val="24"/>
          <w:szCs w:val="24"/>
        </w:rPr>
        <w:t>Книжная графика.</w:t>
      </w:r>
      <w:r w:rsidRPr="00E272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248">
        <w:rPr>
          <w:rFonts w:ascii="Times New Roman" w:eastAsia="Calibri" w:hAnsi="Times New Roman" w:cs="Times New Roman"/>
          <w:sz w:val="24"/>
          <w:szCs w:val="24"/>
        </w:rPr>
        <w:t>Иллюстрация в стиле (волшебные сказки Ш. Перро)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75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E27248" w:rsidRPr="004A149C" w:rsidTr="00E27248">
        <w:trPr>
          <w:trHeight w:val="260"/>
        </w:trPr>
        <w:tc>
          <w:tcPr>
            <w:tcW w:w="9752" w:type="dxa"/>
          </w:tcPr>
          <w:p w:rsidR="00E27248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 с графикой мастеров иллюстрации.</w:t>
            </w:r>
          </w:p>
        </w:tc>
      </w:tr>
      <w:tr w:rsidR="00E27248" w:rsidRPr="004A149C" w:rsidTr="00E27248">
        <w:trPr>
          <w:trHeight w:val="263"/>
        </w:trPr>
        <w:tc>
          <w:tcPr>
            <w:tcW w:w="9752" w:type="dxa"/>
          </w:tcPr>
          <w:p w:rsidR="00E27248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-Выбор произведения и стилистики. Копирование.</w:t>
            </w:r>
          </w:p>
        </w:tc>
      </w:tr>
      <w:tr w:rsidR="00E27248" w:rsidRPr="004A149C" w:rsidTr="00E27248">
        <w:trPr>
          <w:trHeight w:val="189"/>
        </w:trPr>
        <w:tc>
          <w:tcPr>
            <w:tcW w:w="9752" w:type="dxa"/>
          </w:tcPr>
          <w:p w:rsidR="00E27248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-Эскизы по выбранной теме. Сбор материала.</w:t>
            </w:r>
          </w:p>
        </w:tc>
      </w:tr>
      <w:tr w:rsidR="00E27248" w:rsidRPr="004A149C" w:rsidTr="00E27248">
        <w:trPr>
          <w:trHeight w:val="303"/>
        </w:trPr>
        <w:tc>
          <w:tcPr>
            <w:tcW w:w="9752" w:type="dxa"/>
          </w:tcPr>
          <w:p w:rsidR="00E27248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-Поиск образного решения героев. –эскизы.</w:t>
            </w:r>
          </w:p>
        </w:tc>
      </w:tr>
      <w:tr w:rsidR="00E27248" w:rsidRPr="004A149C" w:rsidTr="00E27248">
        <w:trPr>
          <w:trHeight w:val="92"/>
        </w:trPr>
        <w:tc>
          <w:tcPr>
            <w:tcW w:w="9752" w:type="dxa"/>
          </w:tcPr>
          <w:p w:rsidR="00E27248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над иллюстрацией – эскиз в размер А4.</w:t>
            </w:r>
          </w:p>
        </w:tc>
      </w:tr>
      <w:tr w:rsidR="00E27248" w:rsidRPr="004A149C" w:rsidTr="00E27248">
        <w:trPr>
          <w:trHeight w:val="306"/>
        </w:trPr>
        <w:tc>
          <w:tcPr>
            <w:tcW w:w="9752" w:type="dxa"/>
          </w:tcPr>
          <w:p w:rsidR="00E27248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-Перенос рисунка, работа с калькой.</w:t>
            </w:r>
          </w:p>
        </w:tc>
      </w:tr>
      <w:tr w:rsidR="00E27248" w:rsidRPr="004A149C" w:rsidTr="00E27248">
        <w:trPr>
          <w:trHeight w:val="269"/>
        </w:trPr>
        <w:tc>
          <w:tcPr>
            <w:tcW w:w="9752" w:type="dxa"/>
          </w:tcPr>
          <w:p w:rsidR="00E27248" w:rsidRPr="004A149C" w:rsidRDefault="00E27248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иллюстрации в технике (перо, тушь).</w:t>
            </w:r>
          </w:p>
        </w:tc>
      </w:tr>
    </w:tbl>
    <w:p w:rsidR="00E27248" w:rsidRDefault="00E27248" w:rsidP="004A149C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</w:p>
    <w:p w:rsidR="00462211" w:rsidRPr="004C7587" w:rsidRDefault="00462211" w:rsidP="0046221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занятий по 2 часа.</w:t>
      </w:r>
    </w:p>
    <w:p w:rsidR="00E27248" w:rsidRPr="00462211" w:rsidRDefault="00462211" w:rsidP="0046221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27- 33 уроки (14 часов).</w:t>
      </w:r>
      <w:r w:rsidRPr="004C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211">
        <w:rPr>
          <w:rFonts w:ascii="Times New Roman" w:eastAsia="Calibri" w:hAnsi="Times New Roman" w:cs="Times New Roman"/>
          <w:sz w:val="24"/>
          <w:szCs w:val="24"/>
        </w:rPr>
        <w:t>Глубокая печать. Гравюра на картоне. Натюрморт.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462211" w:rsidRPr="00743EC4" w:rsidTr="00462211">
        <w:trPr>
          <w:trHeight w:val="280"/>
        </w:trPr>
        <w:tc>
          <w:tcPr>
            <w:tcW w:w="9894" w:type="dxa"/>
          </w:tcPr>
          <w:p w:rsidR="00462211" w:rsidRPr="00743EC4" w:rsidRDefault="00462211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43EC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техникой гравюры на картоне, с примерами работ.</w:t>
            </w:r>
          </w:p>
        </w:tc>
      </w:tr>
      <w:tr w:rsidR="00462211" w:rsidRPr="004A149C" w:rsidTr="00462211">
        <w:trPr>
          <w:trHeight w:val="269"/>
        </w:trPr>
        <w:tc>
          <w:tcPr>
            <w:tcW w:w="9894" w:type="dxa"/>
          </w:tcPr>
          <w:p w:rsidR="00462211" w:rsidRPr="004A149C" w:rsidRDefault="00462211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-«Натюрморт»-эскизы по зарисовкам. А5</w:t>
            </w:r>
          </w:p>
        </w:tc>
      </w:tr>
      <w:tr w:rsidR="00462211" w:rsidRPr="004A149C" w:rsidTr="00462211">
        <w:trPr>
          <w:trHeight w:val="181"/>
        </w:trPr>
        <w:tc>
          <w:tcPr>
            <w:tcW w:w="9894" w:type="dxa"/>
          </w:tcPr>
          <w:p w:rsidR="00462211" w:rsidRPr="004A149C" w:rsidRDefault="00462211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-«Натюрморт»-эскизы по зарисовкам. Поиск тональной композиции. А5</w:t>
            </w:r>
          </w:p>
        </w:tc>
      </w:tr>
      <w:tr w:rsidR="00462211" w:rsidRPr="004A149C" w:rsidTr="00462211">
        <w:trPr>
          <w:trHeight w:val="263"/>
        </w:trPr>
        <w:tc>
          <w:tcPr>
            <w:tcW w:w="9894" w:type="dxa"/>
          </w:tcPr>
          <w:p w:rsidR="00462211" w:rsidRPr="004A149C" w:rsidRDefault="00462211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-Линейная проработка основного эскиза</w:t>
            </w:r>
          </w:p>
        </w:tc>
      </w:tr>
      <w:tr w:rsidR="00462211" w:rsidRPr="004A149C" w:rsidTr="00462211">
        <w:trPr>
          <w:trHeight w:val="225"/>
        </w:trPr>
        <w:tc>
          <w:tcPr>
            <w:tcW w:w="9894" w:type="dxa"/>
          </w:tcPr>
          <w:p w:rsidR="00462211" w:rsidRPr="004A149C" w:rsidRDefault="00462211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-Перенос эскиза на печатную форму. Работа с печатной формой.</w:t>
            </w:r>
          </w:p>
        </w:tc>
      </w:tr>
      <w:tr w:rsidR="00462211" w:rsidRPr="004A149C" w:rsidTr="00462211">
        <w:trPr>
          <w:trHeight w:val="271"/>
        </w:trPr>
        <w:tc>
          <w:tcPr>
            <w:tcW w:w="9894" w:type="dxa"/>
          </w:tcPr>
          <w:p w:rsidR="00462211" w:rsidRPr="004A149C" w:rsidRDefault="00462211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-Печать тиража. Обработка тиража.</w:t>
            </w:r>
          </w:p>
        </w:tc>
      </w:tr>
    </w:tbl>
    <w:p w:rsidR="00462211" w:rsidRDefault="00462211" w:rsidP="00462211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</w:p>
    <w:p w:rsidR="00E27248" w:rsidRPr="00ED65F6" w:rsidRDefault="00292D1D" w:rsidP="004A149C">
      <w:pPr>
        <w:spacing w:after="200" w:line="276" w:lineRule="auto"/>
        <w:jc w:val="both"/>
        <w:rPr>
          <w:rFonts w:ascii="Times New Roman" w:eastAsia="Calibri" w:hAnsi="Times New Roman" w:cs="Kartika"/>
          <w:b/>
          <w:bCs/>
          <w:sz w:val="28"/>
          <w:szCs w:val="28"/>
        </w:rPr>
      </w:pPr>
      <w:r w:rsidRPr="00ED65F6">
        <w:rPr>
          <w:rFonts w:ascii="Times New Roman" w:eastAsia="Calibri" w:hAnsi="Times New Roman" w:cs="Kartika"/>
          <w:b/>
          <w:bCs/>
          <w:sz w:val="28"/>
          <w:szCs w:val="28"/>
        </w:rPr>
        <w:t>5 класс</w:t>
      </w:r>
    </w:p>
    <w:p w:rsidR="00292D1D" w:rsidRDefault="00292D1D" w:rsidP="004A149C">
      <w:pPr>
        <w:spacing w:after="200" w:line="276" w:lineRule="auto"/>
        <w:jc w:val="both"/>
        <w:rPr>
          <w:rFonts w:ascii="Times New Roman" w:eastAsia="Calibri" w:hAnsi="Times New Roman" w:cs="Kartika"/>
          <w:bCs/>
          <w:sz w:val="24"/>
          <w:szCs w:val="24"/>
        </w:rPr>
      </w:pPr>
      <w:r>
        <w:rPr>
          <w:rFonts w:ascii="Times New Roman" w:eastAsia="Calibri" w:hAnsi="Times New Roman" w:cs="Kartika"/>
          <w:bCs/>
          <w:sz w:val="24"/>
          <w:szCs w:val="24"/>
        </w:rPr>
        <w:t>Общие задачи 3-го года обучения</w:t>
      </w:r>
    </w:p>
    <w:p w:rsidR="00292D1D" w:rsidRDefault="00292D1D" w:rsidP="00680CE8">
      <w:pPr>
        <w:spacing w:after="200" w:line="276" w:lineRule="auto"/>
        <w:ind w:firstLine="708"/>
        <w:jc w:val="both"/>
        <w:rPr>
          <w:rFonts w:ascii="Times New Roman" w:eastAsia="Calibri" w:hAnsi="Times New Roman" w:cs="Kartika"/>
          <w:bCs/>
          <w:sz w:val="24"/>
          <w:szCs w:val="24"/>
        </w:rPr>
      </w:pPr>
      <w:r>
        <w:rPr>
          <w:rFonts w:ascii="Times New Roman" w:eastAsia="Calibri" w:hAnsi="Times New Roman" w:cs="Kartika"/>
          <w:bCs/>
          <w:sz w:val="24"/>
          <w:szCs w:val="24"/>
        </w:rPr>
        <w:t xml:space="preserve">Задачей последнего года обучения является </w:t>
      </w:r>
      <w:r w:rsidR="00680CE8">
        <w:rPr>
          <w:rFonts w:ascii="Times New Roman" w:eastAsia="Calibri" w:hAnsi="Times New Roman" w:cs="Kartika"/>
          <w:bCs/>
          <w:sz w:val="24"/>
          <w:szCs w:val="24"/>
        </w:rPr>
        <w:t>подведение итогов полученных знаний. Здесь упор делается на качество технического выполнения задания, на осмысленный подход к выбору композиционно-графического решения, выполняемого в той или иной технике: понимания технических возможностей и умения их применить.</w:t>
      </w:r>
    </w:p>
    <w:p w:rsidR="009A069C" w:rsidRPr="004C7587" w:rsidRDefault="009A069C" w:rsidP="009A06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 занятий по 2 часа.</w:t>
      </w:r>
    </w:p>
    <w:p w:rsidR="009A3DA2" w:rsidRP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069C">
        <w:rPr>
          <w:rFonts w:ascii="Times New Roman" w:eastAsia="Calibri" w:hAnsi="Times New Roman" w:cs="Times New Roman"/>
          <w:bCs/>
          <w:sz w:val="24"/>
          <w:szCs w:val="24"/>
        </w:rPr>
        <w:t>8 уроки (16 часов).</w:t>
      </w:r>
      <w:r w:rsidRPr="009A0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069C">
        <w:rPr>
          <w:rFonts w:ascii="Times New Roman" w:eastAsia="Calibri" w:hAnsi="Times New Roman" w:cs="Times New Roman"/>
          <w:sz w:val="24"/>
          <w:szCs w:val="24"/>
        </w:rPr>
        <w:t>Графика малых форм. Образно-шрифтовая композиция на выбор: экслибрис, монограмма, буквица, шрифтовая композиция с изображением.</w:t>
      </w:r>
    </w:p>
    <w:p w:rsid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9A069C" w:rsidRPr="004A149C" w:rsidTr="009A069C">
        <w:trPr>
          <w:trHeight w:val="562"/>
        </w:trPr>
        <w:tc>
          <w:tcPr>
            <w:tcW w:w="9894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-Инструктаж по технике безопасности. Знакомство с графическими образцами. Выбор темы,</w:t>
            </w:r>
          </w:p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материала.</w:t>
            </w:r>
          </w:p>
        </w:tc>
      </w:tr>
      <w:tr w:rsidR="009A069C" w:rsidRPr="004A149C" w:rsidTr="009A069C">
        <w:trPr>
          <w:trHeight w:val="179"/>
        </w:trPr>
        <w:tc>
          <w:tcPr>
            <w:tcW w:w="9894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-Решение композиции- эскизы.</w:t>
            </w:r>
          </w:p>
        </w:tc>
      </w:tr>
      <w:tr w:rsidR="009A069C" w:rsidRPr="004A149C" w:rsidTr="009A069C">
        <w:trPr>
          <w:trHeight w:val="198"/>
        </w:trPr>
        <w:tc>
          <w:tcPr>
            <w:tcW w:w="9894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-Эскиз в формате А5,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линией, работа с калькой, грунтовка рабочего листа.</w:t>
            </w:r>
          </w:p>
        </w:tc>
      </w:tr>
      <w:tr w:rsidR="009A069C" w:rsidRPr="004A149C" w:rsidTr="009A069C">
        <w:trPr>
          <w:trHeight w:val="162"/>
        </w:trPr>
        <w:tc>
          <w:tcPr>
            <w:tcW w:w="9894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тушью в заданном формате.</w:t>
            </w:r>
          </w:p>
        </w:tc>
      </w:tr>
    </w:tbl>
    <w:p w:rsid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69C" w:rsidRPr="004C7587" w:rsidRDefault="009A069C" w:rsidP="009A06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 занятий по 2 часа.</w:t>
      </w:r>
    </w:p>
    <w:p w:rsid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9- 16 уроки (16 часов). Продолжение темы графики малых форм. Иллюстрация в стиле (на выбор).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A069C" w:rsidRPr="004A149C" w:rsidTr="009A069C">
        <w:trPr>
          <w:trHeight w:val="257"/>
        </w:trPr>
        <w:tc>
          <w:tcPr>
            <w:tcW w:w="9923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-Сбор и зарисовка рабочего материала.</w:t>
            </w:r>
          </w:p>
        </w:tc>
      </w:tr>
      <w:tr w:rsidR="009A069C" w:rsidRPr="004A149C" w:rsidTr="009A069C">
        <w:trPr>
          <w:trHeight w:val="197"/>
        </w:trPr>
        <w:tc>
          <w:tcPr>
            <w:tcW w:w="9923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-Поиск тонального композиционного решения по выбранной теме.</w:t>
            </w:r>
          </w:p>
        </w:tc>
      </w:tr>
      <w:tr w:rsidR="009A069C" w:rsidRPr="004A149C" w:rsidTr="009A069C">
        <w:trPr>
          <w:trHeight w:val="202"/>
        </w:trPr>
        <w:tc>
          <w:tcPr>
            <w:tcW w:w="9923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над иллюстрацией – эскиз в формате А5.</w:t>
            </w:r>
          </w:p>
        </w:tc>
      </w:tr>
      <w:tr w:rsidR="009A069C" w:rsidRPr="004A149C" w:rsidTr="009A069C">
        <w:trPr>
          <w:trHeight w:val="219"/>
        </w:trPr>
        <w:tc>
          <w:tcPr>
            <w:tcW w:w="9923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-Грунтовка рабочего листа, перевод кальки.</w:t>
            </w:r>
          </w:p>
        </w:tc>
      </w:tr>
      <w:tr w:rsidR="009A069C" w:rsidRPr="004A149C" w:rsidTr="009A069C">
        <w:trPr>
          <w:trHeight w:val="257"/>
        </w:trPr>
        <w:tc>
          <w:tcPr>
            <w:tcW w:w="9923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-Работа в заданном формате 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отрисовка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линией.</w:t>
            </w:r>
          </w:p>
        </w:tc>
      </w:tr>
      <w:tr w:rsidR="009A069C" w:rsidRPr="004A149C" w:rsidTr="009A069C">
        <w:trPr>
          <w:trHeight w:val="104"/>
        </w:trPr>
        <w:tc>
          <w:tcPr>
            <w:tcW w:w="9923" w:type="dxa"/>
          </w:tcPr>
          <w:p w:rsidR="009A069C" w:rsidRPr="004A149C" w:rsidRDefault="009A069C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иллюстрации, работа тушью в формате.</w:t>
            </w:r>
          </w:p>
        </w:tc>
      </w:tr>
    </w:tbl>
    <w:p w:rsid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69C" w:rsidRPr="004C7587" w:rsidRDefault="009A069C" w:rsidP="009A06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занятий по 2 часа.</w:t>
      </w:r>
    </w:p>
    <w:p w:rsidR="009A069C" w:rsidRPr="009A069C" w:rsidRDefault="009A069C" w:rsidP="009A06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17- 26 уроки (20 часов).</w:t>
      </w:r>
      <w:r w:rsidRPr="004C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069C">
        <w:rPr>
          <w:rFonts w:ascii="Times New Roman" w:eastAsia="Calibri" w:hAnsi="Times New Roman" w:cs="Times New Roman"/>
          <w:sz w:val="24"/>
          <w:szCs w:val="24"/>
        </w:rPr>
        <w:t xml:space="preserve">Эстамп. Знакомство с техникой высокой печати. </w:t>
      </w:r>
      <w:proofErr w:type="spellStart"/>
      <w:r w:rsidRPr="009A069C">
        <w:rPr>
          <w:rFonts w:ascii="Times New Roman" w:eastAsia="Calibri" w:hAnsi="Times New Roman" w:cs="Times New Roman"/>
          <w:sz w:val="24"/>
          <w:szCs w:val="24"/>
        </w:rPr>
        <w:t>Коллаграфия</w:t>
      </w:r>
      <w:proofErr w:type="spellEnd"/>
      <w:r w:rsidRPr="009A069C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9A069C" w:rsidRPr="004A149C" w:rsidTr="00F44412">
        <w:trPr>
          <w:trHeight w:val="263"/>
        </w:trPr>
        <w:tc>
          <w:tcPr>
            <w:tcW w:w="9894" w:type="dxa"/>
          </w:tcPr>
          <w:p w:rsidR="009A069C" w:rsidRPr="004A149C" w:rsidRDefault="00F44412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техникой </w:t>
            </w:r>
            <w:proofErr w:type="spellStart"/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коллаграфии</w:t>
            </w:r>
            <w:proofErr w:type="spellEnd"/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069C" w:rsidRPr="004A149C" w:rsidTr="00F44412">
        <w:trPr>
          <w:trHeight w:val="308"/>
        </w:trPr>
        <w:tc>
          <w:tcPr>
            <w:tcW w:w="9894" w:type="dxa"/>
          </w:tcPr>
          <w:p w:rsidR="009A069C" w:rsidRPr="004A149C" w:rsidRDefault="00F44412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эскиза декоративной композиции - «Натюрморт».</w:t>
            </w:r>
          </w:p>
        </w:tc>
      </w:tr>
      <w:tr w:rsidR="009A069C" w:rsidRPr="004A149C" w:rsidTr="00F44412">
        <w:trPr>
          <w:trHeight w:val="271"/>
        </w:trPr>
        <w:tc>
          <w:tcPr>
            <w:tcW w:w="9894" w:type="dxa"/>
          </w:tcPr>
          <w:p w:rsidR="009A069C" w:rsidRPr="004A149C" w:rsidRDefault="00F44412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Поиск выразительного силуэта большого пятна (аппликация ч/б).</w:t>
            </w:r>
          </w:p>
        </w:tc>
      </w:tr>
      <w:tr w:rsidR="009A069C" w:rsidRPr="004A149C" w:rsidTr="00F44412">
        <w:trPr>
          <w:trHeight w:val="303"/>
        </w:trPr>
        <w:tc>
          <w:tcPr>
            <w:tcW w:w="9894" w:type="dxa"/>
          </w:tcPr>
          <w:p w:rsidR="009A069C" w:rsidRPr="004A149C" w:rsidRDefault="00F44412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эскиза в размер (аппликация ч/б), А5</w:t>
            </w:r>
          </w:p>
        </w:tc>
      </w:tr>
      <w:tr w:rsidR="009A069C" w:rsidRPr="004A149C" w:rsidTr="00F44412">
        <w:trPr>
          <w:trHeight w:val="303"/>
        </w:trPr>
        <w:tc>
          <w:tcPr>
            <w:tcW w:w="9894" w:type="dxa"/>
          </w:tcPr>
          <w:p w:rsidR="009A069C" w:rsidRPr="004A149C" w:rsidRDefault="00F44412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печатной формы, А5.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Проклеивание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формы.</w:t>
            </w:r>
          </w:p>
        </w:tc>
      </w:tr>
      <w:tr w:rsidR="009A069C" w:rsidRPr="004A149C" w:rsidTr="00F44412">
        <w:trPr>
          <w:trHeight w:val="272"/>
        </w:trPr>
        <w:tc>
          <w:tcPr>
            <w:tcW w:w="9894" w:type="dxa"/>
          </w:tcPr>
          <w:p w:rsidR="009A069C" w:rsidRPr="004A149C" w:rsidRDefault="00F44412" w:rsidP="00F44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Печать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тиража 1 цвет, печать тиража в несколько цветов с формы.</w:t>
            </w:r>
          </w:p>
        </w:tc>
      </w:tr>
      <w:tr w:rsidR="009A069C" w:rsidRPr="004A149C" w:rsidTr="00F44412">
        <w:trPr>
          <w:trHeight w:val="265"/>
        </w:trPr>
        <w:tc>
          <w:tcPr>
            <w:tcW w:w="9894" w:type="dxa"/>
          </w:tcPr>
          <w:p w:rsidR="009A069C" w:rsidRPr="004A149C" w:rsidRDefault="00F44412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="009A069C">
              <w:rPr>
                <w:rFonts w:ascii="Times New Roman" w:eastAsia="Calibri" w:hAnsi="Times New Roman" w:cs="Times New Roman"/>
                <w:sz w:val="24"/>
                <w:szCs w:val="24"/>
              </w:rPr>
              <w:t>бработка тиража, подпись.</w:t>
            </w:r>
          </w:p>
        </w:tc>
      </w:tr>
    </w:tbl>
    <w:p w:rsidR="009A069C" w:rsidRDefault="009A069C" w:rsidP="009A06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03A" w:rsidRPr="004C7587" w:rsidRDefault="00DA503A" w:rsidP="00DA503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 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четверть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2C6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занятий по 2 часа.</w:t>
      </w:r>
    </w:p>
    <w:p w:rsidR="009A069C" w:rsidRDefault="00DA503A" w:rsidP="00DA50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27- 33 уроки (14 часов).</w:t>
      </w:r>
      <w:r w:rsidRPr="004C75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62211">
        <w:rPr>
          <w:rFonts w:ascii="Times New Roman" w:eastAsia="Calibri" w:hAnsi="Times New Roman" w:cs="Times New Roman"/>
          <w:sz w:val="24"/>
          <w:szCs w:val="24"/>
        </w:rPr>
        <w:t xml:space="preserve">Глубокая печать. </w:t>
      </w:r>
      <w:r>
        <w:rPr>
          <w:rFonts w:ascii="Times New Roman" w:eastAsia="Calibri" w:hAnsi="Times New Roman" w:cs="Times New Roman"/>
          <w:sz w:val="24"/>
          <w:szCs w:val="24"/>
        </w:rPr>
        <w:t>Офорт.</w:t>
      </w:r>
    </w:p>
    <w:p w:rsid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DA503A" w:rsidRPr="004A149C" w:rsidTr="00DA503A">
        <w:trPr>
          <w:trHeight w:val="282"/>
        </w:trPr>
        <w:tc>
          <w:tcPr>
            <w:tcW w:w="9894" w:type="dxa"/>
          </w:tcPr>
          <w:p w:rsidR="00DA503A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-Знакомство с творчеством старых мастеров. Изучение работ в технике «Офорт».</w:t>
            </w:r>
          </w:p>
          <w:p w:rsidR="00DA503A" w:rsidRPr="004A149C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Копия работы Рембрандта.</w:t>
            </w:r>
          </w:p>
        </w:tc>
      </w:tr>
      <w:tr w:rsidR="00DA503A" w:rsidRPr="004A149C" w:rsidTr="00DA503A">
        <w:trPr>
          <w:trHeight w:val="216"/>
        </w:trPr>
        <w:tc>
          <w:tcPr>
            <w:tcW w:w="9894" w:type="dxa"/>
          </w:tcPr>
          <w:p w:rsidR="00DA503A" w:rsidRPr="004A149C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-Техника безопасности. Освоение навыков печати на станке.</w:t>
            </w:r>
          </w:p>
        </w:tc>
      </w:tr>
      <w:tr w:rsidR="00DA503A" w:rsidRPr="004A149C" w:rsidTr="00DA503A">
        <w:trPr>
          <w:trHeight w:val="262"/>
        </w:trPr>
        <w:tc>
          <w:tcPr>
            <w:tcW w:w="9894" w:type="dxa"/>
          </w:tcPr>
          <w:p w:rsidR="00DA503A" w:rsidRPr="004A149C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доски к работе (шлифовка, обезжиривание, грунтовка).</w:t>
            </w:r>
          </w:p>
        </w:tc>
      </w:tr>
      <w:tr w:rsidR="00DA503A" w:rsidRPr="004A149C" w:rsidTr="00DA503A">
        <w:trPr>
          <w:trHeight w:val="227"/>
        </w:trPr>
        <w:tc>
          <w:tcPr>
            <w:tcW w:w="9894" w:type="dxa"/>
          </w:tcPr>
          <w:p w:rsidR="00DA503A" w:rsidRPr="004A149C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-Перевод эскиза на форму.</w:t>
            </w:r>
          </w:p>
        </w:tc>
      </w:tr>
      <w:tr w:rsidR="00DA503A" w:rsidRPr="004A149C" w:rsidTr="00DA503A">
        <w:trPr>
          <w:trHeight w:val="256"/>
        </w:trPr>
        <w:tc>
          <w:tcPr>
            <w:tcW w:w="9894" w:type="dxa"/>
          </w:tcPr>
          <w:p w:rsidR="00DA503A" w:rsidRPr="004A149C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-Нанесение рисунка иглой по лаку.</w:t>
            </w:r>
          </w:p>
        </w:tc>
      </w:tr>
      <w:tr w:rsidR="00DA503A" w:rsidRPr="004A149C" w:rsidTr="00DA503A">
        <w:trPr>
          <w:trHeight w:val="259"/>
        </w:trPr>
        <w:tc>
          <w:tcPr>
            <w:tcW w:w="9894" w:type="dxa"/>
          </w:tcPr>
          <w:p w:rsidR="00DA503A" w:rsidRPr="004A149C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-Травление формы, обработка после травления.</w:t>
            </w:r>
          </w:p>
        </w:tc>
      </w:tr>
      <w:tr w:rsidR="00DA503A" w:rsidRPr="004A149C" w:rsidTr="00DA503A">
        <w:trPr>
          <w:trHeight w:val="276"/>
        </w:trPr>
        <w:tc>
          <w:tcPr>
            <w:tcW w:w="9894" w:type="dxa"/>
          </w:tcPr>
          <w:p w:rsidR="00DA503A" w:rsidRPr="004A149C" w:rsidRDefault="00DA503A" w:rsidP="00DA5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-Печать тиража, обработка тиража.</w:t>
            </w:r>
          </w:p>
        </w:tc>
      </w:tr>
    </w:tbl>
    <w:p w:rsid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069C" w:rsidRDefault="009A069C" w:rsidP="009A06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4. ТРЕБОВАНИЯ К УРОВНЮ ПОДГОТОВКИ ОБУЧАЮЩИХСЯ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Default="00DB5C2B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3-й класс – 1-й год обучения</w:t>
      </w:r>
    </w:p>
    <w:p w:rsidR="00DB5C2B" w:rsidRPr="004A149C" w:rsidRDefault="00DB5C2B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Общие задачи 3-го года обучения:</w:t>
      </w:r>
    </w:p>
    <w:p w:rsidR="004A149C" w:rsidRPr="00627F1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Развитие наблюдательности, внимания, заинтересованного отношения к окружающему миру.</w:t>
      </w:r>
    </w:p>
    <w:p w:rsidR="004A149C" w:rsidRPr="00627F1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Развитие эмоцио</w:t>
      </w:r>
      <w:r w:rsidR="00627F12" w:rsidRPr="00627F12">
        <w:rPr>
          <w:rFonts w:ascii="Times New Roman" w:eastAsia="Calibri" w:hAnsi="Times New Roman" w:cs="Times New Roman"/>
          <w:sz w:val="24"/>
          <w:szCs w:val="24"/>
        </w:rPr>
        <w:t>нально-чувственного восприятия.</w:t>
      </w:r>
    </w:p>
    <w:p w:rsidR="004A149C" w:rsidRPr="00627F1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Развитие пространственного мышления, воображения, фантазии.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Развитие глазомера, зрительной памяти.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К концу учебного года учащ</w:t>
      </w:r>
      <w:r w:rsidR="00DB5C2B">
        <w:rPr>
          <w:rFonts w:ascii="Times New Roman" w:eastAsia="Calibri" w:hAnsi="Times New Roman" w:cs="Times New Roman"/>
          <w:sz w:val="24"/>
          <w:szCs w:val="24"/>
        </w:rPr>
        <w:t>ийся должен</w:t>
      </w:r>
      <w:r w:rsidRPr="004A149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A149C" w:rsidRDefault="00DB5C2B" w:rsidP="00DB5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 грамотно создавать тональную композицию;</w:t>
      </w:r>
    </w:p>
    <w:p w:rsidR="00DB5C2B" w:rsidRPr="00DB5C2B" w:rsidRDefault="00DB5C2B" w:rsidP="00DB5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>-уметь применять фактурные приёмы в достижении выразительного образа.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DB5C2B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4-й класс – 2 –й год обучения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Общие задачи 4-го года обучения:</w:t>
      </w:r>
    </w:p>
    <w:p w:rsidR="004A149C" w:rsidRPr="00627F1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 xml:space="preserve">Дальнейшее развитие знаний, решение более сложных задач. </w:t>
      </w:r>
    </w:p>
    <w:p w:rsidR="004A149C" w:rsidRPr="00627F1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Освоение построения более сложных форм, передача тональных отношений.</w:t>
      </w:r>
    </w:p>
    <w:p w:rsidR="004A149C" w:rsidRPr="00627F1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Освоение знаний перспективы в передаче пространства.</w:t>
      </w:r>
    </w:p>
    <w:p w:rsidR="004A149C" w:rsidRPr="00627F12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Освоение навыков передачи глубины пространства и световоздушной среды.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F12">
        <w:rPr>
          <w:rFonts w:ascii="Times New Roman" w:eastAsia="Calibri" w:hAnsi="Times New Roman" w:cs="Times New Roman"/>
          <w:sz w:val="24"/>
          <w:szCs w:val="24"/>
        </w:rPr>
        <w:t>- Конструктивный анализ формы, её светотеневая моделировка.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К концу учебного года учащейся должен:</w:t>
      </w:r>
    </w:p>
    <w:p w:rsidR="004A149C" w:rsidRDefault="004A149C" w:rsidP="00DB5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</w:t>
      </w:r>
      <w:r w:rsidR="00DB5C2B" w:rsidRPr="004A14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C2B">
        <w:rPr>
          <w:rFonts w:ascii="Times New Roman" w:eastAsia="Calibri" w:hAnsi="Times New Roman" w:cs="Times New Roman"/>
          <w:sz w:val="24"/>
          <w:szCs w:val="24"/>
        </w:rPr>
        <w:t>знать различные способы высокой, глубокой и плоской печати. Уметь отличать их по печатному оттиску;</w:t>
      </w:r>
    </w:p>
    <w:p w:rsidR="00DB5C2B" w:rsidRDefault="00DB5C2B" w:rsidP="00DB5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40FD4">
        <w:rPr>
          <w:rFonts w:ascii="Times New Roman" w:eastAsia="Calibri" w:hAnsi="Times New Roman" w:cs="Times New Roman"/>
          <w:sz w:val="24"/>
          <w:szCs w:val="24"/>
        </w:rPr>
        <w:t>уметь выполнять работу в технике линогравюры, гравюре на картоне,</w:t>
      </w:r>
      <w:r w:rsidR="00940FD4" w:rsidRPr="00940FD4">
        <w:rPr>
          <w:rFonts w:ascii="Times New Roman" w:eastAsia="Calibri" w:hAnsi="Times New Roman" w:cs="Times New Roman"/>
          <w:sz w:val="24"/>
          <w:szCs w:val="24"/>
        </w:rPr>
        <w:t xml:space="preserve"> перо, тушь.</w:t>
      </w:r>
      <w:r w:rsidRPr="00940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Уметь самостоятельно определить необходимый печатный приём</w:t>
      </w:r>
      <w:r w:rsidR="00C87B9B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замыслом композиции;</w:t>
      </w:r>
    </w:p>
    <w:p w:rsidR="00C87B9B" w:rsidRDefault="00C87B9B" w:rsidP="00DB5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-использовать полученные знания в решении творческих задач.</w:t>
      </w:r>
    </w:p>
    <w:p w:rsidR="00C87B9B" w:rsidRPr="004A149C" w:rsidRDefault="00C87B9B" w:rsidP="00DB5C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5</w:t>
      </w:r>
      <w:r w:rsidR="00C87B9B">
        <w:rPr>
          <w:rFonts w:ascii="Times New Roman" w:eastAsia="Calibri" w:hAnsi="Times New Roman" w:cs="Times New Roman"/>
          <w:sz w:val="24"/>
          <w:szCs w:val="24"/>
        </w:rPr>
        <w:t>-й класс – 3-й год обучения</w:t>
      </w:r>
    </w:p>
    <w:p w:rsidR="004A149C" w:rsidRPr="004A149C" w:rsidRDefault="001E1776" w:rsidP="00940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Основной задачей 3-го года обучения является создание итогов</w:t>
      </w:r>
      <w:r w:rsidR="00940FD4">
        <w:rPr>
          <w:rFonts w:ascii="Times New Roman" w:eastAsia="Calibri" w:hAnsi="Times New Roman" w:cs="Times New Roman"/>
          <w:sz w:val="24"/>
          <w:szCs w:val="24"/>
        </w:rPr>
        <w:t>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рабо</w:t>
      </w:r>
      <w:r w:rsidR="00940FD4">
        <w:rPr>
          <w:rFonts w:ascii="Times New Roman" w:eastAsia="Calibri" w:hAnsi="Times New Roman" w:cs="Times New Roman"/>
          <w:sz w:val="24"/>
          <w:szCs w:val="24"/>
        </w:rPr>
        <w:t xml:space="preserve">ты </w:t>
      </w:r>
      <w:r w:rsidR="00940FD4" w:rsidRPr="009A069C">
        <w:rPr>
          <w:rFonts w:ascii="Times New Roman" w:eastAsia="Calibri" w:hAnsi="Times New Roman" w:cs="Times New Roman"/>
          <w:sz w:val="24"/>
          <w:szCs w:val="24"/>
        </w:rPr>
        <w:t>малых</w:t>
      </w:r>
      <w:r w:rsidR="00940FD4">
        <w:rPr>
          <w:rFonts w:ascii="Times New Roman" w:eastAsia="Calibri" w:hAnsi="Times New Roman" w:cs="Times New Roman"/>
          <w:sz w:val="24"/>
          <w:szCs w:val="24"/>
        </w:rPr>
        <w:t xml:space="preserve"> графических</w:t>
      </w:r>
      <w:r w:rsidR="00940FD4" w:rsidRPr="009A069C">
        <w:rPr>
          <w:rFonts w:ascii="Times New Roman" w:eastAsia="Calibri" w:hAnsi="Times New Roman" w:cs="Times New Roman"/>
          <w:sz w:val="24"/>
          <w:szCs w:val="24"/>
        </w:rPr>
        <w:t xml:space="preserve"> фор</w:t>
      </w:r>
      <w:r w:rsidR="00940FD4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940FD4" w:rsidRPr="009A069C">
        <w:rPr>
          <w:rFonts w:ascii="Times New Roman" w:eastAsia="Calibri" w:hAnsi="Times New Roman" w:cs="Times New Roman"/>
          <w:sz w:val="24"/>
          <w:szCs w:val="24"/>
        </w:rPr>
        <w:t>на выбор: экслибрис, монограмма, буквица, шрифтовая композиция с изображением</w:t>
      </w:r>
      <w:r w:rsidR="00940FD4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>
        <w:rPr>
          <w:rFonts w:ascii="Times New Roman" w:eastAsia="Calibri" w:hAnsi="Times New Roman" w:cs="Times New Roman"/>
          <w:sz w:val="24"/>
          <w:szCs w:val="24"/>
        </w:rPr>
        <w:t>которой обучающиеся должны продемонстрировать все полученные ранее знания и умения и применять в соответствии с выбранной темой.</w:t>
      </w:r>
      <w:r w:rsidR="00940FD4">
        <w:rPr>
          <w:rFonts w:ascii="Times New Roman" w:eastAsia="Calibri" w:hAnsi="Times New Roman" w:cs="Times New Roman"/>
          <w:sz w:val="24"/>
          <w:szCs w:val="24"/>
        </w:rPr>
        <w:t xml:space="preserve"> Также в 5-ом классе обучающиеся знакомятся с э</w:t>
      </w:r>
      <w:r w:rsidR="00940FD4" w:rsidRPr="009A069C">
        <w:rPr>
          <w:rFonts w:ascii="Times New Roman" w:eastAsia="Calibri" w:hAnsi="Times New Roman" w:cs="Times New Roman"/>
          <w:sz w:val="24"/>
          <w:szCs w:val="24"/>
        </w:rPr>
        <w:t>стамп</w:t>
      </w:r>
      <w:r w:rsidR="00940FD4">
        <w:rPr>
          <w:rFonts w:ascii="Times New Roman" w:eastAsia="Calibri" w:hAnsi="Times New Roman" w:cs="Times New Roman"/>
          <w:sz w:val="24"/>
          <w:szCs w:val="24"/>
        </w:rPr>
        <w:t xml:space="preserve">ом, </w:t>
      </w:r>
      <w:proofErr w:type="spellStart"/>
      <w:r w:rsidR="00940FD4">
        <w:rPr>
          <w:rFonts w:ascii="Times New Roman" w:eastAsia="Calibri" w:hAnsi="Times New Roman" w:cs="Times New Roman"/>
          <w:sz w:val="24"/>
          <w:szCs w:val="24"/>
        </w:rPr>
        <w:t>к</w:t>
      </w:r>
      <w:r w:rsidR="00940FD4" w:rsidRPr="009A069C">
        <w:rPr>
          <w:rFonts w:ascii="Times New Roman" w:eastAsia="Calibri" w:hAnsi="Times New Roman" w:cs="Times New Roman"/>
          <w:sz w:val="24"/>
          <w:szCs w:val="24"/>
        </w:rPr>
        <w:t>оллаграфи</w:t>
      </w:r>
      <w:r w:rsidR="00940FD4">
        <w:rPr>
          <w:rFonts w:ascii="Times New Roman" w:eastAsia="Calibri" w:hAnsi="Times New Roman" w:cs="Times New Roman"/>
          <w:sz w:val="24"/>
          <w:szCs w:val="24"/>
        </w:rPr>
        <w:t>ей</w:t>
      </w:r>
      <w:proofErr w:type="spellEnd"/>
      <w:r w:rsidR="00940FD4">
        <w:rPr>
          <w:rFonts w:ascii="Times New Roman" w:eastAsia="Calibri" w:hAnsi="Times New Roman" w:cs="Times New Roman"/>
          <w:sz w:val="24"/>
          <w:szCs w:val="24"/>
        </w:rPr>
        <w:t xml:space="preserve"> и офортом.</w:t>
      </w:r>
    </w:p>
    <w:p w:rsidR="00275D2B" w:rsidRPr="004A149C" w:rsidRDefault="00275D2B" w:rsidP="00275D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концу учебного года обу</w:t>
      </w:r>
      <w:r w:rsidRPr="004A149C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4A149C">
        <w:rPr>
          <w:rFonts w:ascii="Times New Roman" w:eastAsia="Calibri" w:hAnsi="Times New Roman" w:cs="Times New Roman"/>
          <w:sz w:val="24"/>
          <w:szCs w:val="24"/>
        </w:rPr>
        <w:t>щ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A149C">
        <w:rPr>
          <w:rFonts w:ascii="Times New Roman" w:eastAsia="Calibri" w:hAnsi="Times New Roman" w:cs="Times New Roman"/>
          <w:sz w:val="24"/>
          <w:szCs w:val="24"/>
        </w:rPr>
        <w:t>йся должен:</w:t>
      </w:r>
    </w:p>
    <w:p w:rsidR="00275D2B" w:rsidRDefault="00275D2B" w:rsidP="00275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940F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Уметь самостоятельно определить необходимый печатный приём в соответствии с замыслом композиции;</w:t>
      </w:r>
    </w:p>
    <w:p w:rsidR="00275D2B" w:rsidRDefault="00275D2B" w:rsidP="00275D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-использовать полученные знания в решении творческих задач.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5. ФОРМЫ И МЕТОДЫ КОНТРОЛЯ, СИСТЕМА ОЦЕНОК</w:t>
      </w:r>
    </w:p>
    <w:p w:rsidR="004A149C" w:rsidRPr="004A149C" w:rsidRDefault="004A149C" w:rsidP="004A14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149C">
        <w:rPr>
          <w:rFonts w:ascii="Times New Roman" w:eastAsia="Calibri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4A149C" w:rsidRPr="004A149C" w:rsidRDefault="004A149C" w:rsidP="006F7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Оперативное управление учебным процессом невозможно без осуществления контроля знаний, </w:t>
      </w:r>
      <w:r w:rsidRPr="004A149C">
        <w:rPr>
          <w:rFonts w:ascii="Times New Roman" w:eastAsia="Calibri" w:hAnsi="Times New Roman" w:cs="Times New Roman"/>
          <w:sz w:val="24"/>
          <w:szCs w:val="24"/>
        </w:rPr>
        <w:t>умений и навыков обучающихся. Именно через контроль осуществляется проверочная, воспитательная и корректирующая функции.</w:t>
      </w:r>
    </w:p>
    <w:p w:rsidR="004A149C" w:rsidRPr="004A149C" w:rsidRDefault="004A149C" w:rsidP="006F78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Видами контроля по учебному предмету «</w:t>
      </w:r>
      <w:r w:rsidR="006F785E">
        <w:rPr>
          <w:rFonts w:ascii="Times New Roman" w:eastAsia="Calibri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» являются текущая и промежуточная аттестации. Текущая аттестация проводится с целью контроля качества освоения конкретной темы или раздела по учебному предмету. Текущая аттестация проводится по четвертям в форме просмотра учебных и домашних работ ведущим преподавателем, оценки заносятся в классный журнал. </w:t>
      </w:r>
    </w:p>
    <w:p w:rsidR="004A149C" w:rsidRPr="00ED65F6" w:rsidRDefault="00ED65F6" w:rsidP="004A14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A149C" w:rsidRPr="00ED65F6">
        <w:rPr>
          <w:rFonts w:ascii="Times New Roman" w:eastAsia="Calibri" w:hAnsi="Times New Roman" w:cs="Times New Roman"/>
          <w:sz w:val="24"/>
          <w:szCs w:val="24"/>
        </w:rPr>
        <w:t>Виды и формы промежуточной аттестации:</w:t>
      </w:r>
    </w:p>
    <w:p w:rsidR="004A149C" w:rsidRPr="00ED65F6" w:rsidRDefault="004A149C" w:rsidP="004A149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F6">
        <w:rPr>
          <w:rFonts w:ascii="Times New Roman" w:eastAsia="Calibri" w:hAnsi="Times New Roman" w:cs="Times New Roman"/>
          <w:sz w:val="24"/>
          <w:szCs w:val="24"/>
        </w:rPr>
        <w:t>Контрольный урок – просмотр (проводится в счет аудиторного времени);</w:t>
      </w:r>
    </w:p>
    <w:p w:rsidR="004A149C" w:rsidRPr="00ED65F6" w:rsidRDefault="004A149C" w:rsidP="004A149C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F6">
        <w:rPr>
          <w:rFonts w:ascii="Times New Roman" w:eastAsia="Calibri" w:hAnsi="Times New Roman" w:cs="Times New Roman"/>
          <w:sz w:val="24"/>
          <w:szCs w:val="24"/>
        </w:rPr>
        <w:t>экзамен - творческий просмотр (проводится во внеаудиторное время).</w:t>
      </w:r>
    </w:p>
    <w:p w:rsidR="004A149C" w:rsidRPr="004A149C" w:rsidRDefault="004A149C" w:rsidP="00ED65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5F6">
        <w:rPr>
          <w:rFonts w:ascii="Times New Roman" w:eastAsia="Calibri" w:hAnsi="Times New Roman" w:cs="Times New Roman"/>
          <w:sz w:val="24"/>
          <w:szCs w:val="24"/>
        </w:rPr>
        <w:t>Промежуточная аттестация проводится в счет аудиторного времени по полугодиям в виде</w:t>
      </w: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 контрольных уроков (или дифференцированных зачетов) в форме просмотров </w:t>
      </w:r>
      <w:proofErr w:type="gramStart"/>
      <w:r w:rsidRPr="004A149C">
        <w:rPr>
          <w:rFonts w:ascii="Times New Roman" w:eastAsia="Calibri" w:hAnsi="Times New Roman" w:cs="Times New Roman"/>
          <w:sz w:val="24"/>
          <w:szCs w:val="24"/>
        </w:rPr>
        <w:t>работ</w:t>
      </w:r>
      <w:proofErr w:type="gramEnd"/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 обучающихся преподавателями. Экзамены проводятся в форме творческого просмотра работ обучающихся за пределами аудиторных занятий в рамках промежуточной (экзаменационной) аттестации. 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Оценка качества реализации учебного предмета включает в себя текущий контроль успеваемости, промежуточную и итоговую аттестацию обучающихся. В качестве средств текущего контроля успеваемости Лицей использует контрольные работы, просмотры учебно-творческих работ. Текущий контроль успеваемости обучающихся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просмотров творческих работ, выставок.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Итоговая аттестация проводится по завершении учебных занятий в виде просмотра, выставки. 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Лицея. Содержание промежуточной аттестации и условия ее проведения разработаны Лицеем самостоятельно на основании ФГТ.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утверждены. Фонды оценочных средств являются полными и адекватными отображениями ФГТ, соответствуют целям и задачам программы «Живопись» и её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изобразительного искусства. По окончании четверти, учебного года по каждому учебному предмету выставляются оценки. 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Требования к содержанию итоговой аттестации обучающихся определяются Лицеем на основании ФГТ. Итоговая аттестация проводится в форме выпускных экзаменов: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1) Композиция станковая;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2) История изобразительного искусства.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По итогам выпускных экзаменов выставляются оценки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Требования к выпускным экзаменам определяются учреждением самостоятельно. Лицей разрабатывает критерии оценок итоговой аттестации в соответствии с ФГТ.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lastRenderedPageBreak/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знание основных художественных школ, исторических периодов развития изобразительного искусства во взаимосвязи с другими видами искусств;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знание профессиональной терминологии, основных работ мастеров изобразительного искусства;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знание закономерностей построения художественной формы и особенностей ее восприятия и воплощения;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умение использовать средства живописи и рисунка, их изобразительно- выразительные возможности;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навыки последовательного осуществления работы по композиции;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- наличие кругозора в области изобразительного искусства.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6. МЕТОДИЧЕСКОЕ ОБЕСПЕЧЕНИЕ УЧЕБНОГО ПРОЦЕССА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Освоение программы учебного предмета «Рисунок» проходит в форме практических занятий на основе анализа натуры в сочетании с изучением теоретических основ изобразительной грамоты. Рисование с натуры дополняется зарисовками по памяти и представлению. Выполнение каждого задания желательно сопровождать демонстрацией лучших образцов аналогичного задания из методического фонда, просмотром произведений мастеров рисунка в репродукциях или слайдах. Приоритетная роль отводится показу преподавателем приемов и порядка ведения работы.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Реализация программы учебного предмета «Рисунок» обеспечивается доступом преподавателей к библиотечным фондам. Библиотечный фонд укомплектован печатными изданиями учебной и учебно-методической литературы, а также изданиями художественных альбомов, специальными хрестоматийными изданиями в объеме, соответствующем требованиям программы «Живопись». Библиотечный фонд, помимо учебной литературы, включает многотомные издания: «Великие художники» и «Музеи мира».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Активное использование учебно-методических материалов необходимо обучающимся для успешного восприятия содержания учебной программы.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Рекомендуемые учебно-методические материалы: учебник; учебные пособия; презентация тематических заданий курса рисунка, учебно-методические разработки для преподавателей. учебно-методические разработки к практическим занятиям для обучающихся; учебно-методические пособия для самостоятельной работы обучающихся; варианты и методические материалы по выполнению контрольных и самостоятельных работ.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Технические и электронные средства обучения: экраны, компьютеры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Справочные и дополнительные материалы: нормативные материалы; справочники; словари; глоссарий; альбомы и т. п.; ссылки в сети Интернет на источники информации; материалы для углубленного изучения.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 xml:space="preserve">Такой практико-ориентированный комплекс учебных и учебно-методических пособий, позволит преподавателю </w:t>
      </w:r>
      <w:r w:rsidRPr="004A149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обеспечить эффективное руководство работой обучающихся по </w:t>
      </w:r>
      <w:r w:rsidRPr="004A149C">
        <w:rPr>
          <w:rFonts w:ascii="Times New Roman" w:eastAsia="Calibri" w:hAnsi="Times New Roman" w:cs="Times New Roman"/>
          <w:sz w:val="24"/>
          <w:szCs w:val="24"/>
        </w:rPr>
        <w:t>приобретению практических умений и навыков на основе теоретических знаний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Внеаудиторная работа может быть использована на выполнение самостоятельного задания обучающимися, посещение ими учреждений культуры (выставок, галерей, театров, концертных залов, музеев и др.), участие обучающихся в творческих мероприятиях и культурно-просветительской деятельности Лицея. Выполнение обучающимися самостоятельной работы контролируется преподавателем и обеспечивается учебно-методическими и художественными изданиями, в соответствии с программными требованиями по каждому учебному предмету.</w:t>
      </w:r>
    </w:p>
    <w:p w:rsid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Реализация программ по всем предметам обеспечивается доступом преподавателей к методическому фонду. Методический фонд состоит из работ для копирования и лучших работ, учащихся по заданиям общеобразовательной программы.</w:t>
      </w:r>
    </w:p>
    <w:p w:rsidR="00C93042" w:rsidRDefault="00C93042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42" w:rsidRDefault="00C93042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42" w:rsidRDefault="00C93042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042" w:rsidRPr="004A149C" w:rsidRDefault="00C93042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149C" w:rsidRPr="004A149C" w:rsidRDefault="00C93042" w:rsidP="004A149C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t xml:space="preserve"> </w:t>
      </w:r>
      <w:r w:rsidR="004A149C" w:rsidRPr="004A149C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A149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7. СПИСОК ЛИТЕРАТУРЫ И СРЕДСТВ ОБУЧЕНИЯ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9C">
        <w:rPr>
          <w:rFonts w:ascii="Times New Roman" w:eastAsia="Calibri" w:hAnsi="Times New Roman" w:cs="Times New Roman"/>
          <w:sz w:val="24"/>
          <w:szCs w:val="24"/>
        </w:rPr>
        <w:t>Литература для обучающихся:</w:t>
      </w:r>
    </w:p>
    <w:p w:rsidR="004A149C" w:rsidRPr="004A149C" w:rsidRDefault="004A149C" w:rsidP="004A1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149C" w:rsidRPr="004A149C" w:rsidRDefault="004A149C" w:rsidP="004A149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Основная литература</w:t>
      </w:r>
    </w:p>
    <w:p w:rsidR="004A149C" w:rsidRPr="004A149C" w:rsidRDefault="004A149C" w:rsidP="004A1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4A149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Ловцова</w:t>
      </w:r>
      <w:proofErr w:type="spellEnd"/>
      <w:r w:rsidRPr="004A149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И.В., Корнеев И.И. Рисунок. Первый год обучения: учеб. пособие для организаций д</w:t>
      </w:r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оп. образования. – М.: Просвещение, 2020. -112 с. </w:t>
      </w:r>
    </w:p>
    <w:p w:rsidR="004A149C" w:rsidRPr="004A149C" w:rsidRDefault="004A149C" w:rsidP="004A149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4A149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Ловцова</w:t>
      </w:r>
      <w:proofErr w:type="spellEnd"/>
      <w:r w:rsidRPr="004A149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И.В., Корнеев И.И. Рисунок. Второй год обучения: учеб. пособие для организаций д</w:t>
      </w:r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оп. образования. – М.: Просвещение, 2023. -111 с.   </w:t>
      </w:r>
    </w:p>
    <w:p w:rsidR="004A149C" w:rsidRPr="004A149C" w:rsidRDefault="004A149C" w:rsidP="004A1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val="single"/>
          <w:lang w:eastAsia="ru-RU"/>
        </w:rPr>
      </w:pPr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 xml:space="preserve">Сокольникова Н. М. Изобразительное искусство: Учебник для уч. 5-8 </w:t>
      </w:r>
      <w:proofErr w:type="spellStart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>кл</w:t>
      </w:r>
      <w:proofErr w:type="spellEnd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 xml:space="preserve">.: В 4 ч. Ч. 1. Основы рисунка.- Обнинск: Титул, 1996.- 96 е.: </w:t>
      </w:r>
      <w:proofErr w:type="spellStart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>цв</w:t>
      </w:r>
      <w:proofErr w:type="spellEnd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 xml:space="preserve">. ил. Электронный ресурс: </w:t>
      </w:r>
      <w:hyperlink r:id="rId7" w:anchor="p1" w:history="1">
        <w:r w:rsidRPr="004A149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https://bookscafe.net/read/sokolnikova_natalya-osnovy_risunka_dlya_uchaschihsya_5_8_klassov-206501.html#p1</w:t>
        </w:r>
      </w:hyperlink>
    </w:p>
    <w:p w:rsidR="004A149C" w:rsidRPr="004A149C" w:rsidRDefault="004A149C" w:rsidP="004A14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</w:pPr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 xml:space="preserve">Ли Н.Г. Рисунок </w:t>
      </w:r>
      <w:proofErr w:type="gramStart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>Основы  учебного</w:t>
      </w:r>
      <w:proofErr w:type="gramEnd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 xml:space="preserve">  академического  рисунка. Учебник/ Ли Н.Г. – М.: </w:t>
      </w:r>
      <w:proofErr w:type="spellStart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>Эксмо</w:t>
      </w:r>
      <w:proofErr w:type="spellEnd"/>
      <w:r w:rsidRPr="004A149C">
        <w:rPr>
          <w:rFonts w:ascii="Georgia" w:eastAsiaTheme="minorEastAsia" w:hAnsi="Georgia"/>
          <w:color w:val="000000"/>
          <w:sz w:val="20"/>
          <w:szCs w:val="20"/>
          <w:shd w:val="clear" w:color="auto" w:fill="FFFFFF"/>
          <w:lang w:eastAsia="ru-RU"/>
        </w:rPr>
        <w:t>, 2008 г. – 479 с.</w:t>
      </w:r>
    </w:p>
    <w:p w:rsidR="004A149C" w:rsidRPr="004A149C" w:rsidRDefault="004A149C" w:rsidP="004A149C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149C" w:rsidRPr="004A149C" w:rsidRDefault="004A149C" w:rsidP="004A14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14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4A149C" w:rsidRPr="004A149C" w:rsidRDefault="004A149C" w:rsidP="004A1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Зорин Л.Н. Рисунок. Издательство "Лань", "Планета музыки", 2014</w:t>
      </w:r>
      <w:proofErr w:type="gramStart"/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A149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[Электронный ресурс]: </w:t>
      </w:r>
      <w:hyperlink r:id="rId8" w:history="1">
        <w:r w:rsidRPr="004A149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https://e.lanbook.com/book/50693</w:t>
        </w:r>
      </w:hyperlink>
    </w:p>
    <w:p w:rsidR="004A149C" w:rsidRPr="004A149C" w:rsidRDefault="004A149C" w:rsidP="004A1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Могилевцев</w:t>
      </w:r>
      <w:proofErr w:type="spellEnd"/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В.А. Основы рисунка: Учеб. пособие. - СПб: 4 арт, 2012. </w:t>
      </w:r>
    </w:p>
    <w:p w:rsidR="004A149C" w:rsidRPr="004A149C" w:rsidRDefault="004A149C" w:rsidP="004A1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0563C1" w:themeColor="hyperlink"/>
          <w:sz w:val="24"/>
          <w:szCs w:val="24"/>
          <w:u w:val="single"/>
          <w:lang w:eastAsia="ru-RU"/>
        </w:rPr>
      </w:pPr>
      <w:proofErr w:type="spellStart"/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Паранюшкин</w:t>
      </w:r>
      <w:proofErr w:type="spellEnd"/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Р. В., </w:t>
      </w:r>
      <w:proofErr w:type="spellStart"/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Насуленко</w:t>
      </w:r>
      <w:proofErr w:type="spellEnd"/>
      <w:r w:rsidRPr="004A149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А. Техника рисунка. </w:t>
      </w:r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Издательство "Лань", "Планета музыки", 2021. </w:t>
      </w:r>
      <w:r w:rsidRPr="004A149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[Электронный ресурс]: </w:t>
      </w:r>
      <w:hyperlink r:id="rId9" w:history="1">
        <w:r w:rsidRPr="004A149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https://e.lanbook.com/book/158897</w:t>
        </w:r>
      </w:hyperlink>
    </w:p>
    <w:p w:rsidR="004A149C" w:rsidRPr="004A149C" w:rsidRDefault="004A149C" w:rsidP="004A149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Паранюшкин</w:t>
      </w:r>
      <w:proofErr w:type="spellEnd"/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Р.В., Трофимова Е.Н. Рисунок фигуры человека. Издательство "Лань", "Планета музыки", 2015. </w:t>
      </w:r>
      <w:r w:rsidRPr="004A149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[Электронный ресурс]:</w:t>
      </w:r>
      <w:r w:rsidRPr="004A14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4A149C">
          <w:rPr>
            <w:rFonts w:ascii="Times New Roman" w:eastAsiaTheme="minorEastAsia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https://e.lanbook.com/book/64347</w:t>
        </w:r>
      </w:hyperlink>
    </w:p>
    <w:p w:rsidR="004A149C" w:rsidRPr="004A149C" w:rsidRDefault="004A149C" w:rsidP="004A149C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149C" w:rsidRPr="004A149C" w:rsidRDefault="004A149C" w:rsidP="004A149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49C">
        <w:rPr>
          <w:rFonts w:ascii="Times New Roman" w:eastAsia="Calibri" w:hAnsi="Times New Roman" w:cs="Times New Roman"/>
          <w:sz w:val="24"/>
          <w:szCs w:val="24"/>
          <w:lang w:eastAsia="ru-RU"/>
        </w:rPr>
        <w:t>8.СВЕДЕНИЯ О РАЗРАБОТЧИКЕ ПРОГРАММЫ</w:t>
      </w:r>
    </w:p>
    <w:p w:rsidR="004A149C" w:rsidRPr="004A149C" w:rsidRDefault="004A149C" w:rsidP="004A14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A149C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 программы:</w:t>
      </w:r>
      <w:r w:rsidR="007617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Шестопалова М.В.</w:t>
      </w:r>
      <w:bookmarkStart w:id="0" w:name="_GoBack"/>
      <w:bookmarkEnd w:id="0"/>
    </w:p>
    <w:p w:rsidR="004A149C" w:rsidRPr="004A149C" w:rsidRDefault="004A149C" w:rsidP="004A149C">
      <w:pPr>
        <w:rPr>
          <w:rFonts w:ascii="Calibri" w:eastAsia="Calibri" w:hAnsi="Calibri" w:cs="Kartika"/>
        </w:rPr>
      </w:pPr>
    </w:p>
    <w:p w:rsidR="004A149C" w:rsidRDefault="004A149C"/>
    <w:sectPr w:rsidR="004A149C" w:rsidSect="007617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DA" w:rsidRDefault="003D5FDA">
      <w:pPr>
        <w:spacing w:after="0" w:line="240" w:lineRule="auto"/>
      </w:pPr>
      <w:r>
        <w:separator/>
      </w:r>
    </w:p>
  </w:endnote>
  <w:endnote w:type="continuationSeparator" w:id="0">
    <w:p w:rsidR="003D5FDA" w:rsidRDefault="003D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46" w:rsidRDefault="00176A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46" w:rsidRDefault="00176A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46" w:rsidRDefault="00176A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DA" w:rsidRDefault="003D5FDA">
      <w:pPr>
        <w:spacing w:after="0" w:line="240" w:lineRule="auto"/>
      </w:pPr>
      <w:r>
        <w:separator/>
      </w:r>
    </w:p>
  </w:footnote>
  <w:footnote w:type="continuationSeparator" w:id="0">
    <w:p w:rsidR="003D5FDA" w:rsidRDefault="003D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46" w:rsidRDefault="00176A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20585"/>
      <w:docPartObj>
        <w:docPartGallery w:val="Page Numbers (Top of Page)"/>
        <w:docPartUnique/>
      </w:docPartObj>
    </w:sdtPr>
    <w:sdtContent>
      <w:p w:rsidR="00176A46" w:rsidRDefault="00176A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BD">
          <w:rPr>
            <w:noProof/>
          </w:rPr>
          <w:t>18</w:t>
        </w:r>
        <w:r>
          <w:fldChar w:fldCharType="end"/>
        </w:r>
      </w:p>
    </w:sdtContent>
  </w:sdt>
  <w:p w:rsidR="00176A46" w:rsidRDefault="00176A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A46" w:rsidRDefault="00176A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70E"/>
    <w:multiLevelType w:val="hybridMultilevel"/>
    <w:tmpl w:val="9FD07DA8"/>
    <w:lvl w:ilvl="0" w:tplc="F4086F0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E510C"/>
    <w:multiLevelType w:val="hybridMultilevel"/>
    <w:tmpl w:val="9AD09D2A"/>
    <w:lvl w:ilvl="0" w:tplc="CC405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6328D"/>
    <w:multiLevelType w:val="hybridMultilevel"/>
    <w:tmpl w:val="4BF2E830"/>
    <w:lvl w:ilvl="0" w:tplc="8EA492A4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6C548D"/>
    <w:multiLevelType w:val="hybridMultilevel"/>
    <w:tmpl w:val="35BE1018"/>
    <w:lvl w:ilvl="0" w:tplc="F320C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1316"/>
    <w:multiLevelType w:val="hybridMultilevel"/>
    <w:tmpl w:val="5B72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C"/>
    <w:rsid w:val="00024194"/>
    <w:rsid w:val="00037421"/>
    <w:rsid w:val="00067D53"/>
    <w:rsid w:val="000A6E69"/>
    <w:rsid w:val="000E0F5D"/>
    <w:rsid w:val="00176A46"/>
    <w:rsid w:val="001D6AFB"/>
    <w:rsid w:val="001E1776"/>
    <w:rsid w:val="001E4EFC"/>
    <w:rsid w:val="001F4D55"/>
    <w:rsid w:val="00275D2B"/>
    <w:rsid w:val="002925E0"/>
    <w:rsid w:val="00292D1D"/>
    <w:rsid w:val="002B0687"/>
    <w:rsid w:val="002C3CC0"/>
    <w:rsid w:val="002C6B92"/>
    <w:rsid w:val="00335577"/>
    <w:rsid w:val="00340550"/>
    <w:rsid w:val="003A0152"/>
    <w:rsid w:val="003B4782"/>
    <w:rsid w:val="003D5FDA"/>
    <w:rsid w:val="004079A9"/>
    <w:rsid w:val="00432D64"/>
    <w:rsid w:val="00462211"/>
    <w:rsid w:val="004A149C"/>
    <w:rsid w:val="004A4194"/>
    <w:rsid w:val="004B0ECF"/>
    <w:rsid w:val="004C7587"/>
    <w:rsid w:val="004D2BA4"/>
    <w:rsid w:val="004E48F8"/>
    <w:rsid w:val="00514AF5"/>
    <w:rsid w:val="00520A9E"/>
    <w:rsid w:val="00520E62"/>
    <w:rsid w:val="00584026"/>
    <w:rsid w:val="005D7B8F"/>
    <w:rsid w:val="005F6A26"/>
    <w:rsid w:val="00616086"/>
    <w:rsid w:val="00627F12"/>
    <w:rsid w:val="0065321F"/>
    <w:rsid w:val="00666BC6"/>
    <w:rsid w:val="00680CE8"/>
    <w:rsid w:val="006C212E"/>
    <w:rsid w:val="006C36E1"/>
    <w:rsid w:val="006F785E"/>
    <w:rsid w:val="00712E71"/>
    <w:rsid w:val="00741D93"/>
    <w:rsid w:val="00743EC4"/>
    <w:rsid w:val="007617BD"/>
    <w:rsid w:val="00874F6A"/>
    <w:rsid w:val="00886D8A"/>
    <w:rsid w:val="008A68CE"/>
    <w:rsid w:val="00940FD4"/>
    <w:rsid w:val="00985698"/>
    <w:rsid w:val="009A069C"/>
    <w:rsid w:val="009A3DA2"/>
    <w:rsid w:val="009C11FA"/>
    <w:rsid w:val="009D3A6E"/>
    <w:rsid w:val="009F7124"/>
    <w:rsid w:val="00A0369A"/>
    <w:rsid w:val="00A23282"/>
    <w:rsid w:val="00A528B2"/>
    <w:rsid w:val="00AF2B32"/>
    <w:rsid w:val="00B07F0A"/>
    <w:rsid w:val="00C56E52"/>
    <w:rsid w:val="00C83EDC"/>
    <w:rsid w:val="00C87B9B"/>
    <w:rsid w:val="00C93042"/>
    <w:rsid w:val="00CD4734"/>
    <w:rsid w:val="00CD558A"/>
    <w:rsid w:val="00CE36A3"/>
    <w:rsid w:val="00D5754C"/>
    <w:rsid w:val="00D62A44"/>
    <w:rsid w:val="00DA503A"/>
    <w:rsid w:val="00DB5C2B"/>
    <w:rsid w:val="00DC239F"/>
    <w:rsid w:val="00E27248"/>
    <w:rsid w:val="00E56855"/>
    <w:rsid w:val="00E8571A"/>
    <w:rsid w:val="00ED65F6"/>
    <w:rsid w:val="00EE3B8D"/>
    <w:rsid w:val="00EE420F"/>
    <w:rsid w:val="00F34AD9"/>
    <w:rsid w:val="00F44412"/>
    <w:rsid w:val="00F57427"/>
    <w:rsid w:val="00F764A5"/>
    <w:rsid w:val="00F8010F"/>
    <w:rsid w:val="00FB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6040"/>
  <w15:chartTrackingRefBased/>
  <w15:docId w15:val="{9971B59F-F73B-4BC4-99CC-B685EA9A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49C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49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A149C"/>
  </w:style>
  <w:style w:type="paragraph" w:styleId="a3">
    <w:name w:val="No Spacing"/>
    <w:uiPriority w:val="1"/>
    <w:qFormat/>
    <w:rsid w:val="004A149C"/>
    <w:pPr>
      <w:spacing w:after="0" w:line="240" w:lineRule="auto"/>
    </w:pPr>
    <w:rPr>
      <w:rFonts w:ascii="Calibri" w:eastAsia="Calibri" w:hAnsi="Calibri" w:cs="Times New Roman"/>
      <w:sz w:val="28"/>
    </w:rPr>
  </w:style>
  <w:style w:type="table" w:styleId="a4">
    <w:name w:val="Table Grid"/>
    <w:basedOn w:val="a1"/>
    <w:uiPriority w:val="59"/>
    <w:rsid w:val="004A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14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Kartika"/>
    </w:rPr>
  </w:style>
  <w:style w:type="character" w:customStyle="1" w:styleId="a6">
    <w:name w:val="Верхний колонтитул Знак"/>
    <w:basedOn w:val="a0"/>
    <w:link w:val="a5"/>
    <w:uiPriority w:val="99"/>
    <w:rsid w:val="004A149C"/>
    <w:rPr>
      <w:rFonts w:ascii="Calibri" w:eastAsia="Calibri" w:hAnsi="Calibri" w:cs="Kartika"/>
    </w:rPr>
  </w:style>
  <w:style w:type="paragraph" w:styleId="a7">
    <w:name w:val="footer"/>
    <w:basedOn w:val="a"/>
    <w:link w:val="a8"/>
    <w:uiPriority w:val="99"/>
    <w:unhideWhenUsed/>
    <w:rsid w:val="004A14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Kartika"/>
    </w:rPr>
  </w:style>
  <w:style w:type="character" w:customStyle="1" w:styleId="a8">
    <w:name w:val="Нижний колонтитул Знак"/>
    <w:basedOn w:val="a0"/>
    <w:link w:val="a7"/>
    <w:uiPriority w:val="99"/>
    <w:rsid w:val="004A149C"/>
    <w:rPr>
      <w:rFonts w:ascii="Calibri" w:eastAsia="Calibri" w:hAnsi="Calibri" w:cs="Kartika"/>
    </w:rPr>
  </w:style>
  <w:style w:type="paragraph" w:styleId="a9">
    <w:name w:val="Balloon Text"/>
    <w:basedOn w:val="a"/>
    <w:link w:val="aa"/>
    <w:uiPriority w:val="99"/>
    <w:semiHidden/>
    <w:unhideWhenUsed/>
    <w:rsid w:val="004A1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49C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4A1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149C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A14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069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scafe.net/read/sokolnikova_natalya-osnovy_risunka_dlya_uchaschihsya_5_8_klassov-20650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.lanbook.com/book/643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588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4511</Words>
  <Characters>25714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Капитунова Ирина Юрьевна</dc:creator>
  <cp:keywords/>
  <dc:description/>
  <cp:lastModifiedBy>Филонова Анна Александровна</cp:lastModifiedBy>
  <cp:revision>2</cp:revision>
  <dcterms:created xsi:type="dcterms:W3CDTF">2023-03-28T14:23:00Z</dcterms:created>
  <dcterms:modified xsi:type="dcterms:W3CDTF">2023-03-28T14:23:00Z</dcterms:modified>
</cp:coreProperties>
</file>